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0FD" w:rsidRDefault="00BC4813">
      <w:pPr>
        <w:spacing w:line="276" w:lineRule="auto"/>
        <w:rPr>
          <w:rFonts w:ascii="Helvetica Neue" w:eastAsia="Helvetica Neue" w:hAnsi="Helvetica Neue" w:cs="Helvetica Neue"/>
          <w:color w:val="FFFFFF"/>
          <w:sz w:val="28"/>
          <w:szCs w:val="28"/>
        </w:rPr>
      </w:pPr>
      <w:bookmarkStart w:id="0" w:name="_GoBack"/>
      <w:bookmarkEnd w:id="0"/>
      <w:r>
        <w:rPr>
          <w:rFonts w:ascii="Helvetica Neue" w:eastAsia="Helvetica Neue" w:hAnsi="Helvetica Neue" w:cs="Helvetica Neue"/>
          <w:color w:val="FFFFFF"/>
          <w:sz w:val="28"/>
          <w:szCs w:val="28"/>
        </w:rPr>
        <w:t>Medium Term Planning</w:t>
      </w:r>
    </w:p>
    <w:p w:rsidR="00C530FD" w:rsidRDefault="00BC4813">
      <w:pPr>
        <w:spacing w:line="276" w:lineRule="auto"/>
        <w:rPr>
          <w:rFonts w:ascii="Helvetica Neue" w:eastAsia="Helvetica Neue" w:hAnsi="Helvetica Neue" w:cs="Helvetica Neue"/>
          <w:color w:val="FFFFFF"/>
          <w:sz w:val="20"/>
          <w:szCs w:val="20"/>
        </w:rPr>
        <w:sectPr w:rsidR="00C530FD">
          <w:headerReference w:type="default" r:id="rId7"/>
          <w:footerReference w:type="default" r:id="rId8"/>
          <w:pgSz w:w="16840" w:h="11900"/>
          <w:pgMar w:top="720" w:right="720" w:bottom="720" w:left="720" w:header="708" w:footer="708" w:gutter="0"/>
          <w:pgNumType w:start="1"/>
          <w:cols w:space="720" w:equalWidth="0">
            <w:col w:w="9360"/>
          </w:cols>
        </w:sectPr>
      </w:pPr>
      <w:r>
        <w:rPr>
          <w:rFonts w:ascii="Helvetica Neue" w:eastAsia="Helvetica Neue" w:hAnsi="Helvetica Neue" w:cs="Helvetica Neue"/>
          <w:color w:val="FFFFFF"/>
          <w:sz w:val="20"/>
          <w:szCs w:val="20"/>
        </w:rPr>
        <w:t xml:space="preserve">Year 2 Autumn Term Recovery Curriculum </w:t>
      </w:r>
    </w:p>
    <w:p w:rsidR="00C530FD" w:rsidRDefault="00C530FD">
      <w:pPr>
        <w:rPr>
          <w:rFonts w:ascii="Helvetica Neue" w:eastAsia="Helvetica Neue" w:hAnsi="Helvetica Neue" w:cs="Helvetica Neue"/>
          <w:sz w:val="20"/>
          <w:szCs w:val="20"/>
        </w:rPr>
      </w:pPr>
    </w:p>
    <w:tbl>
      <w:tblPr>
        <w:tblStyle w:val="a"/>
        <w:tblW w:w="15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30"/>
        <w:gridCol w:w="5130"/>
        <w:gridCol w:w="5130"/>
      </w:tblGrid>
      <w:tr w:rsidR="00C530FD">
        <w:tc>
          <w:tcPr>
            <w:tcW w:w="5130" w:type="dxa"/>
            <w:shd w:val="clear" w:color="auto" w:fill="466875"/>
          </w:tcPr>
          <w:p w:rsidR="00C530FD" w:rsidRDefault="00BC4813">
            <w:pPr>
              <w:rPr>
                <w:rFonts w:ascii="Helvetica Neue" w:eastAsia="Helvetica Neue" w:hAnsi="Helvetica Neue" w:cs="Helvetica Neue"/>
                <w:color w:val="FFFFFF"/>
                <w:highlight w:val="yellow"/>
              </w:rPr>
            </w:pPr>
            <w:r>
              <w:rPr>
                <w:rFonts w:ascii="Helvetica Neue" w:eastAsia="Helvetica Neue" w:hAnsi="Helvetica Neue" w:cs="Helvetica Neue"/>
                <w:color w:val="FFFFFF"/>
              </w:rPr>
              <w:t>Inspire Curriculum</w:t>
            </w:r>
          </w:p>
        </w:tc>
        <w:tc>
          <w:tcPr>
            <w:tcW w:w="5130" w:type="dxa"/>
            <w:shd w:val="clear" w:color="auto" w:fill="466875"/>
          </w:tcPr>
          <w:p w:rsidR="00C530FD" w:rsidRDefault="00BC4813">
            <w:pPr>
              <w:rPr>
                <w:rFonts w:ascii="Helvetica Neue" w:eastAsia="Helvetica Neue" w:hAnsi="Helvetica Neue" w:cs="Helvetica Neue"/>
                <w:color w:val="FFFFFF"/>
              </w:rPr>
            </w:pPr>
            <w:r>
              <w:rPr>
                <w:rFonts w:ascii="Helvetica Neue" w:eastAsia="Helvetica Neue" w:hAnsi="Helvetica Neue" w:cs="Helvetica Neue"/>
                <w:color w:val="FFFFFF"/>
              </w:rPr>
              <w:t xml:space="preserve">Core Text </w:t>
            </w:r>
          </w:p>
          <w:p w:rsidR="00C530FD" w:rsidRDefault="00BC4813">
            <w:pPr>
              <w:rPr>
                <w:rFonts w:ascii="Helvetica Neue" w:eastAsia="Helvetica Neue" w:hAnsi="Helvetica Neue" w:cs="Helvetica Neue"/>
                <w:color w:val="FFFFFF"/>
                <w:highlight w:val="yellow"/>
              </w:rPr>
            </w:pPr>
            <w:r>
              <w:rPr>
                <w:rFonts w:ascii="Helvetica Neue" w:eastAsia="Helvetica Neue" w:hAnsi="Helvetica Neue" w:cs="Helvetica Neue"/>
                <w:color w:val="FFFFFF"/>
              </w:rPr>
              <w:t xml:space="preserve">Hook </w:t>
            </w:r>
          </w:p>
        </w:tc>
        <w:tc>
          <w:tcPr>
            <w:tcW w:w="5130" w:type="dxa"/>
            <w:shd w:val="clear" w:color="auto" w:fill="466875"/>
          </w:tcPr>
          <w:p w:rsidR="00C530FD" w:rsidRDefault="00BC4813">
            <w:pPr>
              <w:rPr>
                <w:rFonts w:ascii="Helvetica Neue" w:eastAsia="Helvetica Neue" w:hAnsi="Helvetica Neue" w:cs="Helvetica Neue"/>
                <w:color w:val="FFFFFF"/>
                <w:highlight w:val="yellow"/>
              </w:rPr>
            </w:pPr>
            <w:r>
              <w:rPr>
                <w:rFonts w:ascii="Helvetica Neue" w:eastAsia="Helvetica Neue" w:hAnsi="Helvetica Neue" w:cs="Helvetica Neue"/>
                <w:color w:val="FFFFFF"/>
              </w:rPr>
              <w:t xml:space="preserve">Diversity, Community and Global Project Outcome for the Term </w:t>
            </w:r>
          </w:p>
        </w:tc>
      </w:tr>
      <w:tr w:rsidR="00C530FD">
        <w:tc>
          <w:tcPr>
            <w:tcW w:w="5130" w:type="dxa"/>
            <w:vMerge w:val="restart"/>
          </w:tcPr>
          <w:p w:rsidR="00C530FD" w:rsidRDefault="00BC4813">
            <w:pPr>
              <w:jc w:val="center"/>
              <w:rPr>
                <w:rFonts w:ascii="Helvetica Neue" w:eastAsia="Helvetica Neue" w:hAnsi="Helvetica Neue" w:cs="Helvetica Neue"/>
                <w:sz w:val="20"/>
                <w:szCs w:val="20"/>
                <w:highlight w:val="yellow"/>
              </w:rPr>
            </w:pPr>
            <w:r>
              <w:rPr>
                <w:rFonts w:ascii="Century Gothic" w:eastAsia="Century Gothic" w:hAnsi="Century Gothic" w:cs="Century Gothic"/>
                <w:noProof/>
                <w:highlight w:val="yellow"/>
              </w:rPr>
              <w:drawing>
                <wp:inline distT="0" distB="0" distL="0" distR="0">
                  <wp:extent cx="3049627" cy="2839078"/>
                  <wp:effectExtent l="0" t="0" r="0" b="0"/>
                  <wp:docPr id="94"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9"/>
                          <a:srcRect l="7756"/>
                          <a:stretch>
                            <a:fillRect/>
                          </a:stretch>
                        </pic:blipFill>
                        <pic:spPr>
                          <a:xfrm>
                            <a:off x="0" y="0"/>
                            <a:ext cx="3049627" cy="2839078"/>
                          </a:xfrm>
                          <a:prstGeom prst="rect">
                            <a:avLst/>
                          </a:prstGeom>
                          <a:ln/>
                        </pic:spPr>
                      </pic:pic>
                    </a:graphicData>
                  </a:graphic>
                </wp:inline>
              </w:drawing>
            </w:r>
          </w:p>
        </w:tc>
        <w:tc>
          <w:tcPr>
            <w:tcW w:w="5130" w:type="dxa"/>
          </w:tcPr>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BC4813">
            <w:pPr>
              <w:rPr>
                <w:rFonts w:ascii="Helvetica Neue" w:eastAsia="Helvetica Neue" w:hAnsi="Helvetica Neue" w:cs="Helvetica Neue"/>
                <w:sz w:val="20"/>
                <w:szCs w:val="20"/>
                <w:highlight w:val="yellow"/>
              </w:rPr>
            </w:pPr>
            <w:r>
              <w:rPr>
                <w:rFonts w:ascii="Helvetica Neue" w:eastAsia="Helvetica Neue" w:hAnsi="Helvetica Neue" w:cs="Helvetica Neue"/>
                <w:sz w:val="22"/>
                <w:szCs w:val="22"/>
              </w:rPr>
              <w:t>The Boy, the Mole, the Fox and the Horse by Charlie Mackesy</w:t>
            </w:r>
            <w:r>
              <w:rPr>
                <w:noProof/>
              </w:rPr>
              <w:drawing>
                <wp:anchor distT="0" distB="0" distL="114300" distR="114300" simplePos="0" relativeHeight="251658240" behindDoc="0" locked="0" layoutInCell="1" hidden="0" allowOverlap="1">
                  <wp:simplePos x="0" y="0"/>
                  <wp:positionH relativeFrom="column">
                    <wp:posOffset>67311</wp:posOffset>
                  </wp:positionH>
                  <wp:positionV relativeFrom="paragraph">
                    <wp:posOffset>1270</wp:posOffset>
                  </wp:positionV>
                  <wp:extent cx="1143635" cy="1539240"/>
                  <wp:effectExtent l="0" t="0" r="0" b="0"/>
                  <wp:wrapSquare wrapText="bothSides" distT="0" distB="0" distL="114300" distR="114300"/>
                  <wp:docPr id="103" name="image62.jpg" descr="Amazon.com : [Charlie Mackesy] The Boy, The Mole, The Fox and The ..."/>
                  <wp:cNvGraphicFramePr/>
                  <a:graphic xmlns:a="http://schemas.openxmlformats.org/drawingml/2006/main">
                    <a:graphicData uri="http://schemas.openxmlformats.org/drawingml/2006/picture">
                      <pic:pic xmlns:pic="http://schemas.openxmlformats.org/drawingml/2006/picture">
                        <pic:nvPicPr>
                          <pic:cNvPr id="0" name="image62.jpg" descr="Amazon.com : [Charlie Mackesy] The Boy, The Mole, The Fox and The ..."/>
                          <pic:cNvPicPr preferRelativeResize="0"/>
                        </pic:nvPicPr>
                        <pic:blipFill>
                          <a:blip r:embed="rId10"/>
                          <a:srcRect/>
                          <a:stretch>
                            <a:fillRect/>
                          </a:stretch>
                        </pic:blipFill>
                        <pic:spPr>
                          <a:xfrm>
                            <a:off x="0" y="0"/>
                            <a:ext cx="1143635" cy="1539240"/>
                          </a:xfrm>
                          <a:prstGeom prst="rect">
                            <a:avLst/>
                          </a:prstGeom>
                          <a:ln/>
                        </pic:spPr>
                      </pic:pic>
                    </a:graphicData>
                  </a:graphic>
                </wp:anchor>
              </w:drawing>
            </w:r>
          </w:p>
          <w:p w:rsidR="00C530FD" w:rsidRDefault="00C530FD">
            <w:pPr>
              <w:rPr>
                <w:rFonts w:ascii="Helvetica Neue" w:eastAsia="Helvetica Neue" w:hAnsi="Helvetica Neue" w:cs="Helvetica Neue"/>
                <w:sz w:val="20"/>
                <w:szCs w:val="20"/>
                <w:highlight w:val="yellow"/>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Hook: Cake, children to bake/decorate/eat cake and discuss the quote from the core text – </w:t>
            </w:r>
            <w:r>
              <w:rPr>
                <w:rFonts w:ascii="Helvetica Neue" w:eastAsia="Helvetica Neue" w:hAnsi="Helvetica Neue" w:cs="Helvetica Neue"/>
                <w:i/>
                <w:sz w:val="20"/>
                <w:szCs w:val="20"/>
              </w:rPr>
              <w:t xml:space="preserve">If at first you don’t succeed, have some cake </w:t>
            </w:r>
          </w:p>
          <w:p w:rsidR="00C530FD" w:rsidRDefault="00C530FD">
            <w:pPr>
              <w:rPr>
                <w:rFonts w:ascii="Helvetica Neue" w:eastAsia="Helvetica Neue" w:hAnsi="Helvetica Neue" w:cs="Helvetica Neue"/>
                <w:sz w:val="20"/>
                <w:szCs w:val="20"/>
                <w:highlight w:val="yellow"/>
              </w:rPr>
            </w:pPr>
          </w:p>
        </w:tc>
        <w:tc>
          <w:tcPr>
            <w:tcW w:w="5130" w:type="dxa"/>
          </w:tcPr>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Project outcome- Museum of Happiness</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Include art linked to Zones of Regulation.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Notes – poetry about hopes and dreams for the future.</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-Words about hope.</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Speech bubbles</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Zones of regulation recap from Summer especially for the children who missed it.</w:t>
            </w:r>
          </w:p>
          <w:p w:rsidR="00C530FD" w:rsidRDefault="00C530FD">
            <w:pPr>
              <w:rPr>
                <w:rFonts w:ascii="Helvetica Neue" w:eastAsia="Helvetica Neue" w:hAnsi="Helvetica Neue" w:cs="Helvetica Neue"/>
                <w:sz w:val="20"/>
                <w:szCs w:val="20"/>
                <w:highlight w:val="yellow"/>
              </w:rPr>
            </w:pPr>
          </w:p>
        </w:tc>
      </w:tr>
      <w:tr w:rsidR="00C530FD">
        <w:tc>
          <w:tcPr>
            <w:tcW w:w="5130" w:type="dxa"/>
            <w:vMerge/>
          </w:tcPr>
          <w:p w:rsidR="00C530FD" w:rsidRDefault="00C530FD">
            <w:pPr>
              <w:widowControl w:val="0"/>
              <w:pBdr>
                <w:top w:val="nil"/>
                <w:left w:val="nil"/>
                <w:bottom w:val="nil"/>
                <w:right w:val="nil"/>
                <w:between w:val="nil"/>
              </w:pBdr>
              <w:spacing w:line="276" w:lineRule="auto"/>
              <w:rPr>
                <w:rFonts w:ascii="Helvetica Neue" w:eastAsia="Helvetica Neue" w:hAnsi="Helvetica Neue" w:cs="Helvetica Neue"/>
                <w:sz w:val="20"/>
                <w:szCs w:val="20"/>
                <w:highlight w:val="yellow"/>
              </w:rPr>
            </w:pPr>
          </w:p>
        </w:tc>
        <w:tc>
          <w:tcPr>
            <w:tcW w:w="5130" w:type="dxa"/>
            <w:shd w:val="clear" w:color="auto" w:fill="466875"/>
          </w:tcPr>
          <w:p w:rsidR="00C530FD" w:rsidRDefault="00BC4813">
            <w:pPr>
              <w:rPr>
                <w:rFonts w:ascii="Helvetica Neue" w:eastAsia="Helvetica Neue" w:hAnsi="Helvetica Neue" w:cs="Helvetica Neue"/>
                <w:color w:val="FFFFFF"/>
              </w:rPr>
            </w:pPr>
            <w:r>
              <w:rPr>
                <w:rFonts w:ascii="Helvetica Neue" w:eastAsia="Helvetica Neue" w:hAnsi="Helvetica Neue" w:cs="Helvetica Neue"/>
                <w:color w:val="FFFFFF"/>
              </w:rPr>
              <w:t>Art Outcomes</w:t>
            </w:r>
          </w:p>
          <w:p w:rsidR="00C530FD" w:rsidRDefault="00BC4813">
            <w:pPr>
              <w:rPr>
                <w:rFonts w:ascii="Helvetica Neue" w:eastAsia="Helvetica Neue" w:hAnsi="Helvetica Neue" w:cs="Helvetica Neue"/>
                <w:color w:val="FFFFFF"/>
                <w:highlight w:val="yellow"/>
              </w:rPr>
            </w:pPr>
            <w:r>
              <w:rPr>
                <w:rFonts w:ascii="Helvetica Neue" w:eastAsia="Helvetica Neue" w:hAnsi="Helvetica Neue" w:cs="Helvetica Neue"/>
                <w:color w:val="FFFFFF"/>
              </w:rPr>
              <w:t xml:space="preserve">Display Ideas </w:t>
            </w:r>
          </w:p>
        </w:tc>
        <w:tc>
          <w:tcPr>
            <w:tcW w:w="5130" w:type="dxa"/>
            <w:shd w:val="clear" w:color="auto" w:fill="466875"/>
          </w:tcPr>
          <w:p w:rsidR="00C530FD" w:rsidRDefault="00BC4813">
            <w:pPr>
              <w:rPr>
                <w:rFonts w:ascii="Helvetica Neue" w:eastAsia="Helvetica Neue" w:hAnsi="Helvetica Neue" w:cs="Helvetica Neue"/>
                <w:color w:val="FFFFFF"/>
                <w:highlight w:val="yellow"/>
              </w:rPr>
            </w:pPr>
            <w:r>
              <w:rPr>
                <w:rFonts w:ascii="Helvetica Neue" w:eastAsia="Helvetica Neue" w:hAnsi="Helvetica Neue" w:cs="Helvetica Neue"/>
                <w:color w:val="FFFFFF"/>
              </w:rPr>
              <w:t>Trips/Visitors</w:t>
            </w:r>
          </w:p>
        </w:tc>
      </w:tr>
      <w:tr w:rsidR="00C530FD">
        <w:tc>
          <w:tcPr>
            <w:tcW w:w="5130" w:type="dxa"/>
            <w:vMerge/>
          </w:tcPr>
          <w:p w:rsidR="00C530FD" w:rsidRDefault="00C530FD">
            <w:pPr>
              <w:widowControl w:val="0"/>
              <w:pBdr>
                <w:top w:val="nil"/>
                <w:left w:val="nil"/>
                <w:bottom w:val="nil"/>
                <w:right w:val="nil"/>
                <w:between w:val="nil"/>
              </w:pBdr>
              <w:spacing w:line="276" w:lineRule="auto"/>
              <w:rPr>
                <w:rFonts w:ascii="Helvetica Neue" w:eastAsia="Helvetica Neue" w:hAnsi="Helvetica Neue" w:cs="Helvetica Neue"/>
                <w:color w:val="FFFFFF"/>
                <w:highlight w:val="yellow"/>
              </w:rPr>
            </w:pPr>
          </w:p>
        </w:tc>
        <w:tc>
          <w:tcPr>
            <w:tcW w:w="5130" w:type="dxa"/>
          </w:tcPr>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Using the artwork from the core text, children will recreate an image using mixed media. They will also create pencil/charcoal sketches.</w:t>
            </w:r>
          </w:p>
          <w:p w:rsidR="00C530FD" w:rsidRDefault="00BC4813">
            <w:pPr>
              <w:rPr>
                <w:rFonts w:ascii="Helvetica Neue" w:eastAsia="Helvetica Neue" w:hAnsi="Helvetica Neue" w:cs="Helvetica Neue"/>
                <w:sz w:val="20"/>
                <w:szCs w:val="20"/>
              </w:rPr>
            </w:pPr>
            <w:r>
              <w:rPr>
                <w:noProof/>
              </w:rPr>
              <w:drawing>
                <wp:anchor distT="0" distB="0" distL="114300" distR="114300" simplePos="0" relativeHeight="251659264" behindDoc="0" locked="0" layoutInCell="1" hidden="0" allowOverlap="1">
                  <wp:simplePos x="0" y="0"/>
                  <wp:positionH relativeFrom="column">
                    <wp:posOffset>-6349</wp:posOffset>
                  </wp:positionH>
                  <wp:positionV relativeFrom="paragraph">
                    <wp:posOffset>167005</wp:posOffset>
                  </wp:positionV>
                  <wp:extent cx="2679700" cy="2031365"/>
                  <wp:effectExtent l="0" t="0" r="0" b="0"/>
                  <wp:wrapSquare wrapText="bothSides" distT="0" distB="0" distL="114300" distR="114300"/>
                  <wp:docPr id="13" name="image20.jpg" descr="20200706_132928"/>
                  <wp:cNvGraphicFramePr/>
                  <a:graphic xmlns:a="http://schemas.openxmlformats.org/drawingml/2006/main">
                    <a:graphicData uri="http://schemas.openxmlformats.org/drawingml/2006/picture">
                      <pic:pic xmlns:pic="http://schemas.openxmlformats.org/drawingml/2006/picture">
                        <pic:nvPicPr>
                          <pic:cNvPr id="0" name="image20.jpg" descr="20200706_132928"/>
                          <pic:cNvPicPr preferRelativeResize="0"/>
                        </pic:nvPicPr>
                        <pic:blipFill>
                          <a:blip r:embed="rId11"/>
                          <a:srcRect t="12851" b="30394"/>
                          <a:stretch>
                            <a:fillRect/>
                          </a:stretch>
                        </pic:blipFill>
                        <pic:spPr>
                          <a:xfrm>
                            <a:off x="0" y="0"/>
                            <a:ext cx="2679700" cy="2031365"/>
                          </a:xfrm>
                          <a:prstGeom prst="rect">
                            <a:avLst/>
                          </a:prstGeom>
                          <a:ln/>
                        </pic:spPr>
                      </pic:pic>
                    </a:graphicData>
                  </a:graphic>
                </wp:anchor>
              </w:drawing>
            </w:r>
          </w:p>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C530FD">
            <w:pPr>
              <w:rPr>
                <w:rFonts w:ascii="Helvetica Neue" w:eastAsia="Helvetica Neue" w:hAnsi="Helvetica Neue" w:cs="Helvetica Neue"/>
                <w:sz w:val="20"/>
                <w:szCs w:val="20"/>
                <w:highlight w:val="yellow"/>
              </w:rPr>
            </w:pPr>
          </w:p>
          <w:p w:rsidR="00C530FD" w:rsidRDefault="00BC4813">
            <w:pPr>
              <w:rPr>
                <w:rFonts w:ascii="Helvetica Neue" w:eastAsia="Helvetica Neue" w:hAnsi="Helvetica Neue" w:cs="Helvetica Neue"/>
                <w:sz w:val="20"/>
                <w:szCs w:val="20"/>
                <w:highlight w:val="yellow"/>
              </w:rPr>
            </w:pPr>
            <w:r>
              <w:rPr>
                <w:noProof/>
              </w:rPr>
              <w:drawing>
                <wp:anchor distT="0" distB="0" distL="114300" distR="114300" simplePos="0" relativeHeight="251660288" behindDoc="0" locked="0" layoutInCell="1" hidden="0" allowOverlap="1">
                  <wp:simplePos x="0" y="0"/>
                  <wp:positionH relativeFrom="column">
                    <wp:posOffset>273050</wp:posOffset>
                  </wp:positionH>
                  <wp:positionV relativeFrom="paragraph">
                    <wp:posOffset>5715</wp:posOffset>
                  </wp:positionV>
                  <wp:extent cx="2651125" cy="1333500"/>
                  <wp:effectExtent l="0" t="0" r="0" b="0"/>
                  <wp:wrapSquare wrapText="bothSides" distT="0" distB="0" distL="114300" distR="114300"/>
                  <wp:docPr id="6" name="image16.jpg" descr="20200706_130839"/>
                  <wp:cNvGraphicFramePr/>
                  <a:graphic xmlns:a="http://schemas.openxmlformats.org/drawingml/2006/main">
                    <a:graphicData uri="http://schemas.openxmlformats.org/drawingml/2006/picture">
                      <pic:pic xmlns:pic="http://schemas.openxmlformats.org/drawingml/2006/picture">
                        <pic:nvPicPr>
                          <pic:cNvPr id="0" name="image16.jpg" descr="20200706_130839"/>
                          <pic:cNvPicPr preferRelativeResize="0"/>
                        </pic:nvPicPr>
                        <pic:blipFill>
                          <a:blip r:embed="rId12"/>
                          <a:srcRect t="26630" b="35705"/>
                          <a:stretch>
                            <a:fillRect/>
                          </a:stretch>
                        </pic:blipFill>
                        <pic:spPr>
                          <a:xfrm>
                            <a:off x="0" y="0"/>
                            <a:ext cx="2651125" cy="1333500"/>
                          </a:xfrm>
                          <a:prstGeom prst="rect">
                            <a:avLst/>
                          </a:prstGeom>
                          <a:ln/>
                        </pic:spPr>
                      </pic:pic>
                    </a:graphicData>
                  </a:graphic>
                </wp:anchor>
              </w:drawing>
            </w:r>
          </w:p>
        </w:tc>
        <w:tc>
          <w:tcPr>
            <w:tcW w:w="5130" w:type="dxa"/>
          </w:tcPr>
          <w:p w:rsidR="00C530FD" w:rsidRDefault="00C530FD">
            <w:pPr>
              <w:rPr>
                <w:rFonts w:ascii="Helvetica Neue" w:eastAsia="Helvetica Neue" w:hAnsi="Helvetica Neue" w:cs="Helvetica Neue"/>
                <w:sz w:val="20"/>
                <w:szCs w:val="20"/>
                <w:highlight w:val="yellow"/>
              </w:rPr>
            </w:pPr>
          </w:p>
        </w:tc>
      </w:tr>
      <w:tr w:rsidR="00C530FD">
        <w:tc>
          <w:tcPr>
            <w:tcW w:w="5130" w:type="dxa"/>
            <w:shd w:val="clear" w:color="auto" w:fill="466875"/>
          </w:tcPr>
          <w:p w:rsidR="00C530FD" w:rsidRDefault="00BC4813">
            <w:pPr>
              <w:rPr>
                <w:rFonts w:ascii="Helvetica Neue" w:eastAsia="Helvetica Neue" w:hAnsi="Helvetica Neue" w:cs="Helvetica Neue"/>
                <w:sz w:val="20"/>
                <w:szCs w:val="20"/>
              </w:rPr>
            </w:pPr>
            <w:r>
              <w:rPr>
                <w:rFonts w:ascii="Helvetica Neue" w:eastAsia="Helvetica Neue" w:hAnsi="Helvetica Neue" w:cs="Helvetica Neue"/>
                <w:color w:val="FFFFFF"/>
              </w:rPr>
              <w:lastRenderedPageBreak/>
              <w:t xml:space="preserve">Knowledge and Understanding </w:t>
            </w:r>
          </w:p>
        </w:tc>
        <w:tc>
          <w:tcPr>
            <w:tcW w:w="5130" w:type="dxa"/>
            <w:shd w:val="clear" w:color="auto" w:fill="466875"/>
          </w:tcPr>
          <w:p w:rsidR="00C530FD" w:rsidRDefault="00BC4813">
            <w:pPr>
              <w:rPr>
                <w:rFonts w:ascii="Helvetica Neue" w:eastAsia="Helvetica Neue" w:hAnsi="Helvetica Neue" w:cs="Helvetica Neue"/>
                <w:sz w:val="20"/>
                <w:szCs w:val="20"/>
              </w:rPr>
            </w:pPr>
            <w:r>
              <w:rPr>
                <w:rFonts w:ascii="Helvetica Neue" w:eastAsia="Helvetica Neue" w:hAnsi="Helvetica Neue" w:cs="Helvetica Neue"/>
                <w:color w:val="FFFFFF"/>
              </w:rPr>
              <w:t>Skills</w:t>
            </w:r>
          </w:p>
        </w:tc>
        <w:tc>
          <w:tcPr>
            <w:tcW w:w="5130" w:type="dxa"/>
            <w:shd w:val="clear" w:color="auto" w:fill="466875"/>
          </w:tcPr>
          <w:p w:rsidR="00C530FD" w:rsidRDefault="00BC4813">
            <w:pPr>
              <w:rPr>
                <w:rFonts w:ascii="Helvetica Neue" w:eastAsia="Helvetica Neue" w:hAnsi="Helvetica Neue" w:cs="Helvetica Neue"/>
                <w:sz w:val="20"/>
                <w:szCs w:val="20"/>
              </w:rPr>
            </w:pPr>
            <w:r>
              <w:rPr>
                <w:rFonts w:ascii="Helvetica Neue" w:eastAsia="Helvetica Neue" w:hAnsi="Helvetica Neue" w:cs="Helvetica Neue"/>
                <w:color w:val="FFFFFF"/>
              </w:rPr>
              <w:t>Attitudes</w:t>
            </w:r>
          </w:p>
        </w:tc>
      </w:tr>
      <w:tr w:rsidR="00C530FD">
        <w:tc>
          <w:tcPr>
            <w:tcW w:w="5130" w:type="dxa"/>
          </w:tcPr>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Identity and Diversity</w:t>
            </w:r>
          </w:p>
          <w:p w:rsidR="00C530FD" w:rsidRDefault="00BC4813">
            <w:pPr>
              <w:numPr>
                <w:ilvl w:val="0"/>
                <w:numId w:val="4"/>
              </w:numPr>
              <w:rPr>
                <w:rFonts w:ascii="Helvetica Neue" w:eastAsia="Helvetica Neue" w:hAnsi="Helvetica Neue" w:cs="Helvetica Neue"/>
                <w:sz w:val="20"/>
                <w:szCs w:val="20"/>
              </w:rPr>
            </w:pPr>
            <w:r>
              <w:rPr>
                <w:rFonts w:ascii="Helvetica Neue" w:eastAsia="Helvetica Neue" w:hAnsi="Helvetica Neue" w:cs="Helvetica Neue"/>
                <w:sz w:val="20"/>
                <w:szCs w:val="20"/>
              </w:rPr>
              <w:t>Uniqueness and the value of every person</w:t>
            </w:r>
          </w:p>
          <w:p w:rsidR="00C530FD" w:rsidRDefault="00BC4813">
            <w:pPr>
              <w:numPr>
                <w:ilvl w:val="0"/>
                <w:numId w:val="4"/>
              </w:numPr>
              <w:rPr>
                <w:rFonts w:ascii="Helvetica Neue" w:eastAsia="Helvetica Neue" w:hAnsi="Helvetica Neue" w:cs="Helvetica Neue"/>
                <w:sz w:val="20"/>
                <w:szCs w:val="20"/>
              </w:rPr>
            </w:pPr>
            <w:r>
              <w:rPr>
                <w:rFonts w:ascii="Helvetica Neue" w:eastAsia="Helvetica Neue" w:hAnsi="Helvetica Neue" w:cs="Helvetica Neue"/>
                <w:sz w:val="20"/>
                <w:szCs w:val="20"/>
              </w:rPr>
              <w:t>Similarities and differences between self and others</w:t>
            </w:r>
          </w:p>
          <w:p w:rsidR="00C530FD" w:rsidRDefault="00BC4813">
            <w:pPr>
              <w:numPr>
                <w:ilvl w:val="0"/>
                <w:numId w:val="4"/>
              </w:num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similarities and differences between peoples in local setting and also in wider contexts </w:t>
            </w:r>
          </w:p>
          <w:p w:rsidR="00C530FD" w:rsidRDefault="00BC4813">
            <w:pPr>
              <w:numPr>
                <w:ilvl w:val="0"/>
                <w:numId w:val="4"/>
              </w:num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what contributes to self-identity and belonging </w:t>
            </w:r>
          </w:p>
          <w:p w:rsidR="00C530FD" w:rsidRDefault="00C530FD">
            <w:pPr>
              <w:ind w:left="720"/>
              <w:rPr>
                <w:rFonts w:ascii="Helvetica Neue" w:eastAsia="Helvetica Neue" w:hAnsi="Helvetica Neue" w:cs="Helvetica Neue"/>
                <w:sz w:val="20"/>
                <w:szCs w:val="20"/>
              </w:rPr>
            </w:pPr>
          </w:p>
        </w:tc>
        <w:tc>
          <w:tcPr>
            <w:tcW w:w="5130" w:type="dxa"/>
          </w:tcPr>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Empathy</w:t>
            </w:r>
          </w:p>
          <w:p w:rsidR="00C530FD" w:rsidRDefault="00BC4813">
            <w:pPr>
              <w:numPr>
                <w:ilvl w:val="0"/>
                <w:numId w:val="2"/>
              </w:numPr>
              <w:rPr>
                <w:rFonts w:ascii="Helvetica Neue" w:eastAsia="Helvetica Neue" w:hAnsi="Helvetica Neue" w:cs="Helvetica Neue"/>
                <w:sz w:val="20"/>
                <w:szCs w:val="20"/>
              </w:rPr>
            </w:pPr>
            <w:r>
              <w:rPr>
                <w:rFonts w:ascii="Helvetica Neue" w:eastAsia="Helvetica Neue" w:hAnsi="Helvetica Neue" w:cs="Helvetica Neue"/>
                <w:sz w:val="20"/>
                <w:szCs w:val="20"/>
              </w:rPr>
              <w:t>show awareness</w:t>
            </w:r>
            <w:r>
              <w:rPr>
                <w:rFonts w:ascii="Helvetica Neue" w:eastAsia="Helvetica Neue" w:hAnsi="Helvetica Neue" w:cs="Helvetica Neue"/>
                <w:sz w:val="20"/>
                <w:szCs w:val="20"/>
              </w:rPr>
              <w:t xml:space="preserve"> of, and concern for, people’s feelings</w:t>
            </w:r>
          </w:p>
          <w:p w:rsidR="00C530FD" w:rsidRDefault="00BC4813">
            <w:pPr>
              <w:numPr>
                <w:ilvl w:val="0"/>
                <w:numId w:val="2"/>
              </w:numPr>
              <w:rPr>
                <w:rFonts w:ascii="Helvetica Neue" w:eastAsia="Helvetica Neue" w:hAnsi="Helvetica Neue" w:cs="Helvetica Neue"/>
                <w:sz w:val="20"/>
                <w:szCs w:val="20"/>
              </w:rPr>
            </w:pPr>
            <w:r>
              <w:rPr>
                <w:rFonts w:ascii="Helvetica Neue" w:eastAsia="Helvetica Neue" w:hAnsi="Helvetica Neue" w:cs="Helvetica Neue"/>
                <w:sz w:val="20"/>
                <w:szCs w:val="20"/>
              </w:rPr>
              <w:t>show interest in, and concern for, others outside immediate circle and in contexts different to own</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Self-awareness and reflection</w:t>
            </w:r>
          </w:p>
          <w:p w:rsidR="00C530FD" w:rsidRDefault="00BC4813">
            <w:pPr>
              <w:numPr>
                <w:ilvl w:val="0"/>
                <w:numId w:val="2"/>
              </w:numPr>
              <w:rPr>
                <w:rFonts w:ascii="Helvetica Neue" w:eastAsia="Helvetica Neue" w:hAnsi="Helvetica Neue" w:cs="Helvetica Neue"/>
                <w:sz w:val="20"/>
                <w:szCs w:val="20"/>
              </w:rPr>
            </w:pPr>
            <w:r>
              <w:rPr>
                <w:rFonts w:ascii="Helvetica Neue" w:eastAsia="Helvetica Neue" w:hAnsi="Helvetica Neue" w:cs="Helvetica Neue"/>
                <w:sz w:val="20"/>
                <w:szCs w:val="20"/>
              </w:rPr>
              <w:t>recognise effects of own behaviour on others and use this to help make choices</w:t>
            </w:r>
          </w:p>
          <w:p w:rsidR="00C530FD" w:rsidRDefault="00BC4813">
            <w:pPr>
              <w:numPr>
                <w:ilvl w:val="0"/>
                <w:numId w:val="2"/>
              </w:numPr>
              <w:rPr>
                <w:rFonts w:ascii="Helvetica Neue" w:eastAsia="Helvetica Neue" w:hAnsi="Helvetica Neue" w:cs="Helvetica Neue"/>
                <w:sz w:val="20"/>
                <w:szCs w:val="20"/>
              </w:rPr>
            </w:pPr>
            <w:r>
              <w:rPr>
                <w:rFonts w:ascii="Helvetica Neue" w:eastAsia="Helvetica Neue" w:hAnsi="Helvetica Neue" w:cs="Helvetica Neue"/>
                <w:sz w:val="20"/>
                <w:szCs w:val="20"/>
              </w:rPr>
              <w:t>identi</w:t>
            </w:r>
            <w:r>
              <w:rPr>
                <w:rFonts w:ascii="Helvetica Neue" w:eastAsia="Helvetica Neue" w:hAnsi="Helvetica Neue" w:cs="Helvetica Neue"/>
                <w:sz w:val="20"/>
                <w:szCs w:val="20"/>
              </w:rPr>
              <w:t>fy matters that are important to self and others</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Communication</w:t>
            </w:r>
          </w:p>
          <w:p w:rsidR="00C530FD" w:rsidRDefault="00BC4813">
            <w:pPr>
              <w:numPr>
                <w:ilvl w:val="0"/>
                <w:numId w:val="2"/>
              </w:numPr>
              <w:rPr>
                <w:rFonts w:ascii="Helvetica Neue" w:eastAsia="Helvetica Neue" w:hAnsi="Helvetica Neue" w:cs="Helvetica Neue"/>
                <w:sz w:val="20"/>
                <w:szCs w:val="20"/>
              </w:rPr>
            </w:pPr>
            <w:r>
              <w:rPr>
                <w:rFonts w:ascii="Helvetica Neue" w:eastAsia="Helvetica Neue" w:hAnsi="Helvetica Neue" w:cs="Helvetica Neue"/>
                <w:sz w:val="20"/>
                <w:szCs w:val="20"/>
              </w:rPr>
              <w:t>participate in discussions about issues that affect self, others and the wider world</w:t>
            </w:r>
          </w:p>
          <w:p w:rsidR="00C530FD" w:rsidRDefault="00BC4813">
            <w:pPr>
              <w:numPr>
                <w:ilvl w:val="0"/>
                <w:numId w:val="2"/>
              </w:numPr>
              <w:rPr>
                <w:rFonts w:ascii="Helvetica Neue" w:eastAsia="Helvetica Neue" w:hAnsi="Helvetica Neue" w:cs="Helvetica Neue"/>
                <w:sz w:val="20"/>
                <w:szCs w:val="20"/>
              </w:rPr>
            </w:pPr>
            <w:r>
              <w:rPr>
                <w:rFonts w:ascii="Helvetica Neue" w:eastAsia="Helvetica Neue" w:hAnsi="Helvetica Neue" w:cs="Helvetica Neue"/>
                <w:sz w:val="20"/>
                <w:szCs w:val="20"/>
              </w:rPr>
              <w:t>state opinions and start to give reasons for these</w:t>
            </w:r>
          </w:p>
          <w:p w:rsidR="00C530FD" w:rsidRDefault="00BC4813">
            <w:pPr>
              <w:numPr>
                <w:ilvl w:val="0"/>
                <w:numId w:val="2"/>
              </w:numPr>
              <w:rPr>
                <w:rFonts w:ascii="Helvetica Neue" w:eastAsia="Helvetica Neue" w:hAnsi="Helvetica Neue" w:cs="Helvetica Neue"/>
                <w:sz w:val="20"/>
                <w:szCs w:val="20"/>
              </w:rPr>
            </w:pPr>
            <w:r>
              <w:rPr>
                <w:rFonts w:ascii="Helvetica Neue" w:eastAsia="Helvetica Neue" w:hAnsi="Helvetica Neue" w:cs="Helvetica Neue"/>
                <w:sz w:val="20"/>
                <w:szCs w:val="20"/>
              </w:rPr>
              <w:t>listen carefully to others</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Ability to manage complexity</w:t>
            </w:r>
            <w:r>
              <w:rPr>
                <w:rFonts w:ascii="Helvetica Neue" w:eastAsia="Helvetica Neue" w:hAnsi="Helvetica Neue" w:cs="Helvetica Neue"/>
                <w:b/>
                <w:sz w:val="20"/>
                <w:szCs w:val="20"/>
              </w:rPr>
              <w:t xml:space="preserve"> and uncertainty</w:t>
            </w:r>
          </w:p>
          <w:p w:rsidR="00C530FD" w:rsidRDefault="00BC4813">
            <w:pPr>
              <w:numPr>
                <w:ilvl w:val="0"/>
                <w:numId w:val="3"/>
              </w:numPr>
              <w:rPr>
                <w:rFonts w:ascii="Helvetica Neue" w:eastAsia="Helvetica Neue" w:hAnsi="Helvetica Neue" w:cs="Helvetica Neue"/>
                <w:sz w:val="20"/>
                <w:szCs w:val="20"/>
              </w:rPr>
            </w:pPr>
            <w:r>
              <w:rPr>
                <w:rFonts w:ascii="Helvetica Neue" w:eastAsia="Helvetica Neue" w:hAnsi="Helvetica Neue" w:cs="Helvetica Neue"/>
                <w:sz w:val="20"/>
                <w:szCs w:val="20"/>
              </w:rPr>
              <w:t>describe feelings about changes in own life and locality</w:t>
            </w:r>
          </w:p>
          <w:p w:rsidR="00C530FD" w:rsidRDefault="00C530FD">
            <w:pPr>
              <w:rPr>
                <w:rFonts w:ascii="Helvetica Neue" w:eastAsia="Helvetica Neue" w:hAnsi="Helvetica Neue" w:cs="Helvetica Neue"/>
                <w:sz w:val="20"/>
                <w:szCs w:val="20"/>
              </w:rPr>
            </w:pPr>
          </w:p>
        </w:tc>
        <w:tc>
          <w:tcPr>
            <w:tcW w:w="5130" w:type="dxa"/>
          </w:tcPr>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Sense of identity</w:t>
            </w:r>
          </w:p>
          <w:p w:rsidR="00C530FD" w:rsidRDefault="00BC4813">
            <w:pPr>
              <w:numPr>
                <w:ilvl w:val="0"/>
                <w:numId w:val="1"/>
              </w:numPr>
              <w:rPr>
                <w:rFonts w:ascii="Helvetica Neue" w:eastAsia="Helvetica Neue" w:hAnsi="Helvetica Neue" w:cs="Helvetica Neue"/>
                <w:sz w:val="20"/>
                <w:szCs w:val="20"/>
              </w:rPr>
            </w:pPr>
            <w:r>
              <w:rPr>
                <w:rFonts w:ascii="Helvetica Neue" w:eastAsia="Helvetica Neue" w:hAnsi="Helvetica Neue" w:cs="Helvetica Neue"/>
                <w:sz w:val="20"/>
                <w:szCs w:val="20"/>
              </w:rPr>
              <w:t>sense of belonging and valuing of relationships with others</w:t>
            </w:r>
          </w:p>
          <w:p w:rsidR="00C530FD" w:rsidRDefault="00BC4813">
            <w:pPr>
              <w:numPr>
                <w:ilvl w:val="0"/>
                <w:numId w:val="1"/>
              </w:numPr>
              <w:rPr>
                <w:rFonts w:ascii="Helvetica Neue" w:eastAsia="Helvetica Neue" w:hAnsi="Helvetica Neue" w:cs="Helvetica Neue"/>
                <w:sz w:val="20"/>
                <w:szCs w:val="20"/>
              </w:rPr>
            </w:pPr>
            <w:r>
              <w:rPr>
                <w:rFonts w:ascii="Helvetica Neue" w:eastAsia="Helvetica Neue" w:hAnsi="Helvetica Neue" w:cs="Helvetica Neue"/>
                <w:sz w:val="20"/>
                <w:szCs w:val="20"/>
              </w:rPr>
              <w:t>awareness of, and pride in, own individuality</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Respect for people and human rights</w:t>
            </w:r>
          </w:p>
          <w:p w:rsidR="00C530FD" w:rsidRDefault="00BC4813">
            <w:pPr>
              <w:numPr>
                <w:ilvl w:val="0"/>
                <w:numId w:val="1"/>
              </w:numPr>
              <w:rPr>
                <w:rFonts w:ascii="Helvetica Neue" w:eastAsia="Helvetica Neue" w:hAnsi="Helvetica Neue" w:cs="Helvetica Neue"/>
                <w:sz w:val="20"/>
                <w:szCs w:val="20"/>
              </w:rPr>
            </w:pPr>
            <w:r>
              <w:rPr>
                <w:rFonts w:ascii="Helvetica Neue" w:eastAsia="Helvetica Neue" w:hAnsi="Helvetica Neue" w:cs="Helvetica Neue"/>
                <w:sz w:val="20"/>
                <w:szCs w:val="20"/>
              </w:rPr>
              <w:t>respect for other people’s feelings and ideas</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Commitment to participation and inclusion </w:t>
            </w:r>
          </w:p>
          <w:p w:rsidR="00C530FD" w:rsidRDefault="00BC4813">
            <w:pPr>
              <w:numPr>
                <w:ilvl w:val="0"/>
                <w:numId w:val="1"/>
              </w:numPr>
              <w:rPr>
                <w:rFonts w:ascii="Helvetica Neue" w:eastAsia="Helvetica Neue" w:hAnsi="Helvetica Neue" w:cs="Helvetica Neue"/>
                <w:sz w:val="20"/>
                <w:szCs w:val="20"/>
              </w:rPr>
            </w:pPr>
            <w:r>
              <w:rPr>
                <w:rFonts w:ascii="Helvetica Neue" w:eastAsia="Helvetica Neue" w:hAnsi="Helvetica Neue" w:cs="Helvetica Neue"/>
                <w:sz w:val="20"/>
                <w:szCs w:val="20"/>
              </w:rPr>
              <w:t>willingness to participate in activities both inside and outside of the classroom</w:t>
            </w:r>
          </w:p>
          <w:p w:rsidR="00C530FD" w:rsidRDefault="00BC4813">
            <w:pPr>
              <w:numPr>
                <w:ilvl w:val="0"/>
                <w:numId w:val="1"/>
              </w:numPr>
              <w:rPr>
                <w:rFonts w:ascii="Helvetica Neue" w:eastAsia="Helvetica Neue" w:hAnsi="Helvetica Neue" w:cs="Helvetica Neue"/>
                <w:sz w:val="20"/>
                <w:szCs w:val="20"/>
              </w:rPr>
            </w:pPr>
            <w:r>
              <w:rPr>
                <w:rFonts w:ascii="Helvetica Neue" w:eastAsia="Helvetica Neue" w:hAnsi="Helvetica Neue" w:cs="Helvetica Neue"/>
                <w:sz w:val="20"/>
                <w:szCs w:val="20"/>
              </w:rPr>
              <w:t>belief that that everyone should be included and able to participate</w:t>
            </w:r>
          </w:p>
        </w:tc>
      </w:tr>
    </w:tbl>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BC4813">
      <w:pPr>
        <w:jc w:val="center"/>
        <w:rPr>
          <w:rFonts w:ascii="Helvetica Neue" w:eastAsia="Helvetica Neue" w:hAnsi="Helvetica Neue" w:cs="Helvetica Neue"/>
          <w:sz w:val="20"/>
          <w:szCs w:val="20"/>
        </w:rPr>
      </w:pPr>
      <w:r>
        <w:rPr>
          <w:noProof/>
        </w:rPr>
        <mc:AlternateContent>
          <mc:Choice Requires="wpg">
            <w:drawing>
              <wp:inline distT="0" distB="0" distL="0" distR="0">
                <wp:extent cx="8949055" cy="547370"/>
                <wp:effectExtent l="0" t="0" r="0" b="0"/>
                <wp:docPr id="2" name=""/>
                <wp:cNvGraphicFramePr/>
                <a:graphic xmlns:a="http://schemas.openxmlformats.org/drawingml/2006/main">
                  <a:graphicData uri="http://schemas.microsoft.com/office/word/2010/wordprocessingGroup">
                    <wpg:wgp>
                      <wpg:cNvGrpSpPr/>
                      <wpg:grpSpPr>
                        <a:xfrm>
                          <a:off x="0" y="0"/>
                          <a:ext cx="8949055" cy="547370"/>
                          <a:chOff x="0" y="0"/>
                          <a:chExt cx="8949050" cy="547350"/>
                        </a:xfrm>
                      </wpg:grpSpPr>
                      <wpg:grpSp>
                        <wpg:cNvPr id="1" name="Group 1"/>
                        <wpg:cNvGrpSpPr/>
                        <wpg:grpSpPr>
                          <a:xfrm>
                            <a:off x="0" y="0"/>
                            <a:ext cx="8949050" cy="547350"/>
                            <a:chOff x="0" y="0"/>
                            <a:chExt cx="8949050" cy="547350"/>
                          </a:xfrm>
                        </wpg:grpSpPr>
                        <wps:wsp>
                          <wps:cNvPr id="3" name="Rectangle 3"/>
                          <wps:cNvSpPr/>
                          <wps:spPr>
                            <a:xfrm>
                              <a:off x="0" y="0"/>
                              <a:ext cx="8949050" cy="547350"/>
                            </a:xfrm>
                            <a:prstGeom prst="rect">
                              <a:avLst/>
                            </a:prstGeom>
                            <a:noFill/>
                            <a:ln>
                              <a:noFill/>
                            </a:ln>
                          </wps:spPr>
                          <wps:txbx>
                            <w:txbxContent>
                              <w:p w:rsidR="00C530FD" w:rsidRDefault="00C530FD">
                                <w:pPr>
                                  <w:textDirection w:val="btLr"/>
                                </w:pPr>
                              </w:p>
                            </w:txbxContent>
                          </wps:txbx>
                          <wps:bodyPr spcFirstLastPara="1" wrap="square" lIns="91425" tIns="91425" rIns="91425" bIns="91425" anchor="ctr" anchorCtr="0">
                            <a:noAutofit/>
                          </wps:bodyPr>
                        </wps:wsp>
                        <wps:wsp>
                          <wps:cNvPr id="4" name="Chevron 4"/>
                          <wps:cNvSpPr/>
                          <wps:spPr>
                            <a:xfrm>
                              <a:off x="0" y="111962"/>
                              <a:ext cx="1216377" cy="323446"/>
                            </a:xfrm>
                            <a:prstGeom prst="chevron">
                              <a:avLst>
                                <a:gd name="adj" fmla="val 50000"/>
                              </a:avLst>
                            </a:prstGeom>
                            <a:solidFill>
                              <a:srgbClr val="BACE98"/>
                            </a:solidFill>
                            <a:ln>
                              <a:noFill/>
                            </a:ln>
                            <a:effectLst>
                              <a:outerShdw blurRad="40000" dist="23000" dir="5400000" rotWithShape="0">
                                <a:srgbClr val="000000">
                                  <a:alpha val="34901"/>
                                </a:srgbClr>
                              </a:outerShdw>
                            </a:effectLst>
                          </wps:spPr>
                          <wps:txbx>
                            <w:txbxContent>
                              <w:p w:rsidR="00C530FD" w:rsidRDefault="00BC4813">
                                <w:pPr>
                                  <w:spacing w:line="204" w:lineRule="auto"/>
                                  <w:jc w:val="center"/>
                                  <w:textDirection w:val="btLr"/>
                                </w:pPr>
                                <w:r>
                                  <w:rPr>
                                    <w:rFonts w:ascii="Helvetica Neue" w:eastAsia="Helvetica Neue" w:hAnsi="Helvetica Neue" w:cs="Helvetica Neue"/>
                                    <w:b/>
                                    <w:color w:val="000000"/>
                                    <w:sz w:val="28"/>
                                  </w:rPr>
                                  <w:t>Exploring</w:t>
                                </w:r>
                              </w:p>
                            </w:txbxContent>
                          </wps:txbx>
                          <wps:bodyPr spcFirstLastPara="1" wrap="square" lIns="91425" tIns="45700" rIns="91425" bIns="45700" anchor="ctr" anchorCtr="0">
                            <a:noAutofit/>
                          </wps:bodyPr>
                        </wps:wsp>
                        <wps:wsp>
                          <wps:cNvPr id="5" name="Chevron 5"/>
                          <wps:cNvSpPr/>
                          <wps:spPr>
                            <a:xfrm>
                              <a:off x="1216377" y="111962"/>
                              <a:ext cx="1216377" cy="323446"/>
                            </a:xfrm>
                            <a:prstGeom prst="chevron">
                              <a:avLst>
                                <a:gd name="adj" fmla="val 50000"/>
                              </a:avLst>
                            </a:prstGeom>
                            <a:solidFill>
                              <a:srgbClr val="CEDB4B"/>
                            </a:solidFill>
                            <a:ln>
                              <a:noFill/>
                            </a:ln>
                            <a:effectLst>
                              <a:outerShdw blurRad="40000" dist="23000" dir="5400000" rotWithShape="0">
                                <a:srgbClr val="000000">
                                  <a:alpha val="34901"/>
                                </a:srgbClr>
                              </a:outerShdw>
                            </a:effectLst>
                          </wps:spPr>
                          <wps:txbx>
                            <w:txbxContent>
                              <w:p w:rsidR="00C530FD" w:rsidRDefault="00BC4813">
                                <w:pPr>
                                  <w:spacing w:line="204" w:lineRule="auto"/>
                                  <w:jc w:val="center"/>
                                  <w:textDirection w:val="btLr"/>
                                </w:pPr>
                                <w:r>
                                  <w:rPr>
                                    <w:rFonts w:ascii="Helvetica Neue" w:eastAsia="Helvetica Neue" w:hAnsi="Helvetica Neue" w:cs="Helvetica Neue"/>
                                    <w:b/>
                                    <w:color w:val="000000"/>
                                    <w:sz w:val="28"/>
                                  </w:rPr>
                                  <w:t>Deepening</w:t>
                                </w:r>
                              </w:p>
                            </w:txbxContent>
                          </wps:txbx>
                          <wps:bodyPr spcFirstLastPara="1" wrap="square" lIns="91425" tIns="45700" rIns="91425" bIns="45700" anchor="ctr" anchorCtr="0">
                            <a:noAutofit/>
                          </wps:bodyPr>
                        </wps:wsp>
                        <wps:wsp>
                          <wps:cNvPr id="7" name="Chevron 7"/>
                          <wps:cNvSpPr/>
                          <wps:spPr>
                            <a:xfrm>
                              <a:off x="2432754" y="111962"/>
                              <a:ext cx="1216377" cy="323446"/>
                            </a:xfrm>
                            <a:prstGeom prst="chevron">
                              <a:avLst>
                                <a:gd name="adj" fmla="val 50000"/>
                              </a:avLst>
                            </a:prstGeom>
                            <a:solidFill>
                              <a:srgbClr val="539E94"/>
                            </a:solidFill>
                            <a:ln>
                              <a:noFill/>
                            </a:ln>
                            <a:effectLst>
                              <a:outerShdw blurRad="40000" dist="23000" dir="5400000" rotWithShape="0">
                                <a:srgbClr val="000000">
                                  <a:alpha val="34901"/>
                                </a:srgbClr>
                              </a:outerShdw>
                            </a:effectLst>
                          </wps:spPr>
                          <wps:txbx>
                            <w:txbxContent>
                              <w:p w:rsidR="00C530FD" w:rsidRDefault="00BC4813">
                                <w:pPr>
                                  <w:spacing w:line="204" w:lineRule="auto"/>
                                  <w:jc w:val="center"/>
                                  <w:textDirection w:val="btLr"/>
                                </w:pPr>
                                <w:r>
                                  <w:rPr>
                                    <w:rFonts w:ascii="Helvetica Neue" w:eastAsia="Helvetica Neue" w:hAnsi="Helvetica Neue" w:cs="Helvetica Neue"/>
                                    <w:b/>
                                    <w:color w:val="000000"/>
                                    <w:sz w:val="28"/>
                                  </w:rPr>
                                  <w:t>Planning</w:t>
                                </w:r>
                              </w:p>
                            </w:txbxContent>
                          </wps:txbx>
                          <wps:bodyPr spcFirstLastPara="1" wrap="square" lIns="91425" tIns="45700" rIns="91425" bIns="45700" anchor="ctr" anchorCtr="0">
                            <a:noAutofit/>
                          </wps:bodyPr>
                        </wps:wsp>
                        <wps:wsp>
                          <wps:cNvPr id="8" name="Chevron 8"/>
                          <wps:cNvSpPr/>
                          <wps:spPr>
                            <a:xfrm>
                              <a:off x="3649131" y="111962"/>
                              <a:ext cx="1216377" cy="323446"/>
                            </a:xfrm>
                            <a:prstGeom prst="chevron">
                              <a:avLst>
                                <a:gd name="adj" fmla="val 50000"/>
                              </a:avLst>
                            </a:prstGeom>
                            <a:solidFill>
                              <a:srgbClr val="507C45"/>
                            </a:solidFill>
                            <a:ln>
                              <a:noFill/>
                            </a:ln>
                            <a:effectLst>
                              <a:outerShdw blurRad="40000" dist="23000" dir="5400000" rotWithShape="0">
                                <a:srgbClr val="000000">
                                  <a:alpha val="34901"/>
                                </a:srgbClr>
                              </a:outerShdw>
                            </a:effectLst>
                          </wps:spPr>
                          <wps:txbx>
                            <w:txbxContent>
                              <w:p w:rsidR="00C530FD" w:rsidRDefault="00BC4813">
                                <w:pPr>
                                  <w:spacing w:line="204" w:lineRule="auto"/>
                                  <w:jc w:val="center"/>
                                  <w:textDirection w:val="btLr"/>
                                </w:pPr>
                                <w:r>
                                  <w:rPr>
                                    <w:rFonts w:ascii="Helvetica Neue" w:eastAsia="Helvetica Neue" w:hAnsi="Helvetica Neue" w:cs="Helvetica Neue"/>
                                    <w:b/>
                                    <w:color w:val="000000"/>
                                    <w:sz w:val="28"/>
                                  </w:rPr>
                                  <w:t>Delivering</w:t>
                                </w:r>
                              </w:p>
                            </w:txbxContent>
                          </wps:txbx>
                          <wps:bodyPr spcFirstLastPara="1" wrap="square" lIns="91425" tIns="45700" rIns="91425" bIns="45700" anchor="ctr" anchorCtr="0">
                            <a:noAutofit/>
                          </wps:bodyPr>
                        </wps:wsp>
                        <wps:wsp>
                          <wps:cNvPr id="9" name="Chevron 9"/>
                          <wps:cNvSpPr/>
                          <wps:spPr>
                            <a:xfrm>
                              <a:off x="4865508" y="111962"/>
                              <a:ext cx="1216377" cy="323446"/>
                            </a:xfrm>
                            <a:prstGeom prst="chevron">
                              <a:avLst>
                                <a:gd name="adj" fmla="val 50000"/>
                              </a:avLst>
                            </a:prstGeom>
                            <a:solidFill>
                              <a:srgbClr val="466875"/>
                            </a:solidFill>
                            <a:ln>
                              <a:noFill/>
                            </a:ln>
                            <a:effectLst>
                              <a:outerShdw blurRad="40000" dist="23000" dir="5400000" rotWithShape="0">
                                <a:srgbClr val="000000">
                                  <a:alpha val="34901"/>
                                </a:srgbClr>
                              </a:outerShdw>
                            </a:effectLst>
                          </wps:spPr>
                          <wps:txbx>
                            <w:txbxContent>
                              <w:p w:rsidR="00C530FD" w:rsidRDefault="00BC4813">
                                <w:pPr>
                                  <w:spacing w:line="204" w:lineRule="auto"/>
                                  <w:jc w:val="center"/>
                                  <w:textDirection w:val="btLr"/>
                                </w:pPr>
                                <w:r>
                                  <w:rPr>
                                    <w:rFonts w:ascii="Helvetica Neue" w:eastAsia="Helvetica Neue" w:hAnsi="Helvetica Neue" w:cs="Helvetica Neue"/>
                                    <w:b/>
                                    <w:color w:val="000000"/>
                                    <w:sz w:val="28"/>
                                  </w:rPr>
                                  <w:t>Evaluating</w:t>
                                </w:r>
                              </w:p>
                            </w:txbxContent>
                          </wps:txbx>
                          <wps:bodyPr spcFirstLastPara="1" wrap="square" lIns="91425" tIns="45700" rIns="91425" bIns="45700"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8949055" cy="547370"/>
                <wp:effectExtent b="0" l="0" r="0" t="0"/>
                <wp:docPr id="2" name="image11.png"/>
                <a:graphic>
                  <a:graphicData uri="http://schemas.openxmlformats.org/drawingml/2006/picture">
                    <pic:pic>
                      <pic:nvPicPr>
                        <pic:cNvPr id="0" name="image11.png"/>
                        <pic:cNvPicPr preferRelativeResize="0"/>
                      </pic:nvPicPr>
                      <pic:blipFill>
                        <a:blip r:embed="rId13"/>
                        <a:srcRect/>
                        <a:stretch>
                          <a:fillRect/>
                        </a:stretch>
                      </pic:blipFill>
                      <pic:spPr>
                        <a:xfrm>
                          <a:off x="0" y="0"/>
                          <a:ext cx="8949055" cy="547370"/>
                        </a:xfrm>
                        <a:prstGeom prst="rect"/>
                        <a:ln/>
                      </pic:spPr>
                    </pic:pic>
                  </a:graphicData>
                </a:graphic>
              </wp:inline>
            </w:drawing>
          </mc:Fallback>
        </mc:AlternateContent>
      </w:r>
    </w:p>
    <w:p w:rsidR="00C530FD" w:rsidRDefault="00C530FD">
      <w:pPr>
        <w:jc w:val="center"/>
        <w:rPr>
          <w:rFonts w:ascii="Helvetica Neue" w:eastAsia="Helvetica Neue" w:hAnsi="Helvetica Neue" w:cs="Helvetica Neue"/>
          <w:sz w:val="20"/>
          <w:szCs w:val="20"/>
        </w:rPr>
      </w:pPr>
    </w:p>
    <w:tbl>
      <w:tblPr>
        <w:tblStyle w:val="a0"/>
        <w:tblW w:w="15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3410"/>
      </w:tblGrid>
      <w:tr w:rsidR="00C530FD">
        <w:tc>
          <w:tcPr>
            <w:tcW w:w="1980" w:type="dxa"/>
            <w:shd w:val="clear" w:color="auto" w:fill="466875"/>
          </w:tcPr>
          <w:p w:rsidR="00C530FD" w:rsidRDefault="00C530FD">
            <w:pPr>
              <w:rPr>
                <w:rFonts w:ascii="Helvetica Neue" w:eastAsia="Helvetica Neue" w:hAnsi="Helvetica Neue" w:cs="Helvetica Neue"/>
              </w:rPr>
            </w:pPr>
          </w:p>
        </w:tc>
        <w:tc>
          <w:tcPr>
            <w:tcW w:w="13410" w:type="dxa"/>
            <w:shd w:val="clear" w:color="auto" w:fill="466875"/>
          </w:tcPr>
          <w:p w:rsidR="00C530FD" w:rsidRDefault="00BC4813">
            <w:pPr>
              <w:rPr>
                <w:rFonts w:ascii="Helvetica Neue" w:eastAsia="Helvetica Neue" w:hAnsi="Helvetica Neue" w:cs="Helvetica Neue"/>
                <w:sz w:val="20"/>
                <w:szCs w:val="20"/>
              </w:rPr>
            </w:pPr>
            <w:r>
              <w:rPr>
                <w:rFonts w:ascii="Helvetica Neue" w:eastAsia="Helvetica Neue" w:hAnsi="Helvetica Neue" w:cs="Helvetica Neue"/>
                <w:color w:val="FFFFFF"/>
                <w:sz w:val="28"/>
                <w:szCs w:val="28"/>
              </w:rPr>
              <w:t xml:space="preserve">Diversity, Community and Global Project Learning Journey </w:t>
            </w:r>
          </w:p>
        </w:tc>
      </w:tr>
      <w:tr w:rsidR="00C530FD">
        <w:tc>
          <w:tcPr>
            <w:tcW w:w="1980" w:type="dxa"/>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1</w:t>
            </w:r>
          </w:p>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7</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September</w:t>
            </w:r>
          </w:p>
          <w:p w:rsidR="00C530FD" w:rsidRDefault="00C530FD">
            <w:pPr>
              <w:jc w:val="center"/>
              <w:rPr>
                <w:rFonts w:ascii="Helvetica Neue" w:eastAsia="Helvetica Neue" w:hAnsi="Helvetica Neue" w:cs="Helvetica Neue"/>
              </w:rPr>
            </w:pPr>
          </w:p>
        </w:tc>
        <w:tc>
          <w:tcPr>
            <w:tcW w:w="13410" w:type="dxa"/>
          </w:tcPr>
          <w:p w:rsidR="00C530FD" w:rsidRDefault="00BC4813">
            <w:pPr>
              <w:rPr>
                <w:rFonts w:ascii="Helvetica Neue" w:eastAsia="Helvetica Neue" w:hAnsi="Helvetica Neue" w:cs="Helvetica Neue"/>
                <w:i/>
                <w:sz w:val="22"/>
                <w:szCs w:val="22"/>
              </w:rPr>
            </w:pPr>
            <w:r>
              <w:rPr>
                <w:rFonts w:ascii="Helvetica Neue" w:eastAsia="Helvetica Neue" w:hAnsi="Helvetica Neue" w:cs="Helvetica Neue"/>
                <w:i/>
                <w:sz w:val="22"/>
                <w:szCs w:val="22"/>
              </w:rPr>
              <w:t xml:space="preserve">** Provide a brief description of the different learning activities in the Diversity, community and global learning project which will be covered each week. Include art within this section as you build up to your art outcome. </w:t>
            </w:r>
          </w:p>
          <w:p w:rsidR="00C530FD" w:rsidRDefault="00C530FD">
            <w:pPr>
              <w:rPr>
                <w:rFonts w:ascii="Helvetica Neue" w:eastAsia="Helvetica Neue" w:hAnsi="Helvetica Neue" w:cs="Helvetica Neue"/>
                <w:sz w:val="22"/>
                <w:szCs w:val="22"/>
              </w:rPr>
            </w:pPr>
          </w:p>
          <w:p w:rsidR="00C530FD" w:rsidRDefault="00BC4813">
            <w:pPr>
              <w:pBdr>
                <w:top w:val="nil"/>
                <w:left w:val="nil"/>
                <w:bottom w:val="nil"/>
                <w:right w:val="nil"/>
                <w:between w:val="nil"/>
              </w:pBdr>
              <w:spacing w:before="280" w:after="280" w:line="216" w:lineRule="auto"/>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All of the RSE will be linked to emotions and colour.</w:t>
            </w:r>
            <w:r>
              <w:rPr>
                <w:rFonts w:ascii="Helvetica Neue" w:eastAsia="Helvetica Neue" w:hAnsi="Helvetica Neue" w:cs="Helvetica Neue"/>
                <w:color w:val="000000"/>
              </w:rPr>
              <w:t xml:space="preserve"> </w:t>
            </w:r>
            <w:r>
              <w:rPr>
                <w:rFonts w:ascii="Helvetica Neue" w:eastAsia="Helvetica Neue" w:hAnsi="Helvetica Neue" w:cs="Helvetica Neue"/>
                <w:color w:val="000000"/>
                <w:sz w:val="22"/>
                <w:szCs w:val="22"/>
              </w:rPr>
              <w:t xml:space="preserve">Additionally, </w:t>
            </w:r>
            <w:r>
              <w:rPr>
                <w:rFonts w:ascii="Helvetica Neue" w:eastAsia="Helvetica Neue" w:hAnsi="Helvetica Neue" w:cs="Helvetica Neue"/>
                <w:b/>
                <w:color w:val="7030A0"/>
                <w:sz w:val="22"/>
                <w:szCs w:val="22"/>
              </w:rPr>
              <w:t>mindfulfness</w:t>
            </w:r>
            <w:r>
              <w:rPr>
                <w:rFonts w:ascii="Helvetica Neue" w:eastAsia="Helvetica Neue" w:hAnsi="Helvetica Neue" w:cs="Helvetica Neue"/>
                <w:color w:val="000000"/>
                <w:sz w:val="22"/>
                <w:szCs w:val="22"/>
              </w:rPr>
              <w:t xml:space="preserve"> activities will be used to help the children identify what is happening in the present moment.</w:t>
            </w:r>
          </w:p>
          <w:p w:rsidR="00C530FD" w:rsidRDefault="00BC4813">
            <w:pPr>
              <w:pBdr>
                <w:top w:val="nil"/>
                <w:left w:val="nil"/>
                <w:bottom w:val="nil"/>
                <w:right w:val="nil"/>
                <w:between w:val="nil"/>
              </w:pBdr>
              <w:spacing w:before="280" w:after="280" w:line="216" w:lineRule="auto"/>
              <w:rPr>
                <w:rFonts w:ascii="Helvetica Neue" w:eastAsia="Helvetica Neue" w:hAnsi="Helvetica Neue" w:cs="Helvetica Neue"/>
                <w:color w:val="7030A0"/>
                <w:sz w:val="22"/>
                <w:szCs w:val="22"/>
              </w:rPr>
            </w:pPr>
            <w:r>
              <w:rPr>
                <w:rFonts w:ascii="Helvetica Neue" w:eastAsia="Helvetica Neue" w:hAnsi="Helvetica Neue" w:cs="Helvetica Neue"/>
                <w:b/>
                <w:color w:val="7030A0"/>
                <w:sz w:val="22"/>
                <w:szCs w:val="22"/>
              </w:rPr>
              <w:t>Mindfulness</w:t>
            </w:r>
            <w:r>
              <w:rPr>
                <w:rFonts w:ascii="Helvetica Neue" w:eastAsia="Helvetica Neue" w:hAnsi="Helvetica Neue" w:cs="Helvetica Neue"/>
                <w:color w:val="7030A0"/>
                <w:sz w:val="22"/>
                <w:szCs w:val="22"/>
              </w:rPr>
              <w:t xml:space="preserve"> is a way of paying attention to the present moment, using techniques</w:t>
            </w:r>
            <w:r>
              <w:rPr>
                <w:rFonts w:ascii="Helvetica Neue" w:eastAsia="Helvetica Neue" w:hAnsi="Helvetica Neue" w:cs="Helvetica Neue"/>
                <w:color w:val="7030A0"/>
                <w:sz w:val="22"/>
                <w:szCs w:val="22"/>
              </w:rPr>
              <w:t xml:space="preserve"> like meditation, breathing and yoga. It helps us become more aware of our thoughts and feelings so that instead of being overwhelmed by them, we’re better able to manage them.</w:t>
            </w:r>
          </w:p>
          <w:p w:rsidR="00C530FD" w:rsidRDefault="00BC4813">
            <w:pPr>
              <w:rPr>
                <w:rFonts w:ascii="Helvetica Neue" w:eastAsia="Helvetica Neue" w:hAnsi="Helvetica Neue" w:cs="Helvetica Neue"/>
                <w:color w:val="7030A0"/>
              </w:rPr>
            </w:pPr>
            <w:r>
              <w:rPr>
                <w:rFonts w:ascii="Helvetica Neue" w:eastAsia="Helvetica Neue" w:hAnsi="Helvetica Neue" w:cs="Helvetica Neue"/>
                <w:color w:val="7030A0"/>
                <w:sz w:val="22"/>
                <w:szCs w:val="22"/>
              </w:rPr>
              <w:t>A separate document of mindful activities will be given to you so choices can b</w:t>
            </w:r>
            <w:r>
              <w:rPr>
                <w:rFonts w:ascii="Helvetica Neue" w:eastAsia="Helvetica Neue" w:hAnsi="Helvetica Neue" w:cs="Helvetica Neue"/>
                <w:color w:val="7030A0"/>
                <w:sz w:val="22"/>
                <w:szCs w:val="22"/>
              </w:rPr>
              <w:t>e made regarding mindfulness activities. Some suggestions will be made, adapt according to the children’s needs.</w:t>
            </w:r>
            <w:r>
              <w:rPr>
                <w:rFonts w:ascii="Helvetica Neue" w:eastAsia="Helvetica Neue" w:hAnsi="Helvetica Neue" w:cs="Helvetica Neue"/>
                <w:color w:val="7030A0"/>
              </w:rPr>
              <w:t xml:space="preserve"> </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Throughout our learning journey we are going to explore emotions and feelings. We are going to identify our hopes and dreams for the future and we will share these with each other as well as sharing with people in our local community. At the end of this te</w:t>
            </w:r>
            <w:r>
              <w:rPr>
                <w:rFonts w:ascii="Helvetica Neue" w:eastAsia="Helvetica Neue" w:hAnsi="Helvetica Neue" w:cs="Helvetica Neue"/>
                <w:sz w:val="22"/>
                <w:szCs w:val="22"/>
              </w:rPr>
              <w:t>rm we are going to participate in a Museum of Hope which is our project outcome. This is where we will share our childrens journey of hopes and dreams for the future. This year we have experienced changes never seen before, e.g. like when we didn’t have to</w:t>
            </w:r>
            <w:r>
              <w:rPr>
                <w:rFonts w:ascii="Helvetica Neue" w:eastAsia="Helvetica Neue" w:hAnsi="Helvetica Neue" w:cs="Helvetica Neue"/>
                <w:sz w:val="22"/>
                <w:szCs w:val="22"/>
              </w:rPr>
              <w:t xml:space="preserve"> come to school due to COVID19 and when we were told about our new teachers in a different way. At our school we met our new teacher by watching a video (State how each school did this). We are going to think about what we would like our future to be like </w:t>
            </w:r>
            <w:r>
              <w:rPr>
                <w:rFonts w:ascii="Helvetica Neue" w:eastAsia="Helvetica Neue" w:hAnsi="Helvetica Neue" w:cs="Helvetica Neue"/>
                <w:sz w:val="22"/>
                <w:szCs w:val="22"/>
              </w:rPr>
              <w:t xml:space="preserve">and what our hopes are, we will share our visions when we write a poem that we will recite and record.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NB. Take photos of the learning journey which will be used to evaluate the project in the last week.</w:t>
            </w:r>
          </w:p>
          <w:p w:rsidR="00C530FD" w:rsidRDefault="00C530FD">
            <w:pPr>
              <w:rPr>
                <w:rFonts w:ascii="Helvetica Neue" w:eastAsia="Helvetica Neue" w:hAnsi="Helvetica Neue" w:cs="Helvetica Neue"/>
                <w:b/>
                <w:sz w:val="22"/>
                <w:szCs w:val="22"/>
                <w:u w:val="single"/>
              </w:rPr>
            </w:pPr>
          </w:p>
          <w:p w:rsidR="00C530FD" w:rsidRDefault="00BC4813">
            <w:pPr>
              <w:rPr>
                <w:rFonts w:ascii="Helvetica Neue" w:eastAsia="Helvetica Neue" w:hAnsi="Helvetica Neue" w:cs="Helvetica Neue"/>
                <w:b/>
                <w:sz w:val="22"/>
                <w:szCs w:val="22"/>
                <w:u w:val="single"/>
              </w:rPr>
            </w:pPr>
            <w:r>
              <w:rPr>
                <w:noProof/>
              </w:rPr>
              <w:lastRenderedPageBreak/>
              <w:drawing>
                <wp:anchor distT="0" distB="0" distL="114300" distR="114300" simplePos="0" relativeHeight="251661312" behindDoc="0" locked="0" layoutInCell="1" hidden="0" allowOverlap="1">
                  <wp:simplePos x="0" y="0"/>
                  <wp:positionH relativeFrom="column">
                    <wp:posOffset>26036</wp:posOffset>
                  </wp:positionH>
                  <wp:positionV relativeFrom="paragraph">
                    <wp:posOffset>64770</wp:posOffset>
                  </wp:positionV>
                  <wp:extent cx="7223760" cy="3139440"/>
                  <wp:effectExtent l="0" t="0" r="0" b="0"/>
                  <wp:wrapSquare wrapText="bothSides" distT="0" distB="0" distL="114300" distR="114300"/>
                  <wp:docPr id="4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4"/>
                          <a:srcRect/>
                          <a:stretch>
                            <a:fillRect/>
                          </a:stretch>
                        </pic:blipFill>
                        <pic:spPr>
                          <a:xfrm>
                            <a:off x="0" y="0"/>
                            <a:ext cx="7223760" cy="3139440"/>
                          </a:xfrm>
                          <a:prstGeom prst="rect">
                            <a:avLst/>
                          </a:prstGeom>
                          <a:ln/>
                        </pic:spPr>
                      </pic:pic>
                    </a:graphicData>
                  </a:graphic>
                </wp:anchor>
              </w:drawing>
            </w: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C530FD">
            <w:pPr>
              <w:rPr>
                <w:rFonts w:ascii="Helvetica Neue" w:eastAsia="Helvetica Neue" w:hAnsi="Helvetica Neue" w:cs="Helvetica Neue"/>
                <w:b/>
                <w:sz w:val="22"/>
                <w:szCs w:val="22"/>
                <w:u w:val="single"/>
              </w:rPr>
            </w:pPr>
          </w:p>
          <w:p w:rsidR="00C530FD" w:rsidRDefault="00BC4813">
            <w:pPr>
              <w:rPr>
                <w:rFonts w:ascii="Helvetica Neue" w:eastAsia="Helvetica Neue" w:hAnsi="Helvetica Neue" w:cs="Helvetica Neue"/>
                <w:b/>
                <w:sz w:val="22"/>
                <w:szCs w:val="22"/>
                <w:u w:val="single"/>
              </w:rPr>
            </w:pPr>
            <w:r>
              <w:rPr>
                <w:rFonts w:ascii="Helvetica Neue" w:eastAsia="Helvetica Neue" w:hAnsi="Helvetica Neue" w:cs="Helvetica Neue"/>
                <w:b/>
                <w:sz w:val="22"/>
                <w:szCs w:val="22"/>
                <w:u w:val="single"/>
              </w:rPr>
              <w:t>RSE – Museum of Hope</w:t>
            </w:r>
          </w:p>
          <w:p w:rsidR="00C530FD" w:rsidRDefault="00C530FD">
            <w:pPr>
              <w:rPr>
                <w:rFonts w:ascii="Helvetica Neue" w:eastAsia="Helvetica Neue" w:hAnsi="Helvetica Neue" w:cs="Helvetica Neue"/>
                <w:b/>
                <w:sz w:val="22"/>
                <w:szCs w:val="22"/>
                <w:u w:val="single"/>
              </w:rPr>
            </w:pPr>
          </w:p>
          <w:p w:rsidR="00C530FD" w:rsidRDefault="00BC4813">
            <w:pPr>
              <w:rPr>
                <w:rFonts w:ascii="Helvetica Neue" w:eastAsia="Helvetica Neue" w:hAnsi="Helvetica Neue" w:cs="Helvetica Neue"/>
                <w:sz w:val="22"/>
                <w:szCs w:val="22"/>
              </w:rPr>
            </w:pPr>
            <w:r>
              <w:rPr>
                <w:noProof/>
              </w:rPr>
              <w:drawing>
                <wp:inline distT="0" distB="0" distL="0" distR="0">
                  <wp:extent cx="1045313" cy="344609"/>
                  <wp:effectExtent l="0" t="0" r="0" b="0"/>
                  <wp:docPr id="96"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5"/>
                          <a:srcRect/>
                          <a:stretch>
                            <a:fillRect/>
                          </a:stretch>
                        </pic:blipFill>
                        <pic:spPr>
                          <a:xfrm>
                            <a:off x="0" y="0"/>
                            <a:ext cx="1045313" cy="344609"/>
                          </a:xfrm>
                          <a:prstGeom prst="rect">
                            <a:avLst/>
                          </a:prstGeom>
                          <a:ln/>
                        </pic:spPr>
                      </pic:pic>
                    </a:graphicData>
                  </a:graphic>
                </wp:inline>
              </w:drawing>
            </w:r>
            <w:r>
              <w:rPr>
                <w:noProof/>
              </w:rPr>
              <w:drawing>
                <wp:anchor distT="0" distB="0" distL="114300" distR="114300" simplePos="0" relativeHeight="251662336" behindDoc="0" locked="0" layoutInCell="1" hidden="0" allowOverlap="1">
                  <wp:simplePos x="0" y="0"/>
                  <wp:positionH relativeFrom="column">
                    <wp:posOffset>8011794</wp:posOffset>
                  </wp:positionH>
                  <wp:positionV relativeFrom="paragraph">
                    <wp:posOffset>136525</wp:posOffset>
                  </wp:positionV>
                  <wp:extent cx="914400" cy="965200"/>
                  <wp:effectExtent l="0" t="0" r="0" b="0"/>
                  <wp:wrapSquare wrapText="bothSides" distT="0" distB="0" distL="114300" distR="114300"/>
                  <wp:docPr id="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914400" cy="965200"/>
                          </a:xfrm>
                          <a:prstGeom prst="rect">
                            <a:avLst/>
                          </a:prstGeom>
                          <a:ln/>
                        </pic:spPr>
                      </pic:pic>
                    </a:graphicData>
                  </a:graphic>
                </wp:anchor>
              </w:drawing>
            </w:r>
          </w:p>
          <w:p w:rsidR="00C530FD" w:rsidRDefault="00BC4813">
            <w:pPr>
              <w:rPr>
                <w:rFonts w:ascii="Helvetica Neue" w:eastAsia="Helvetica Neue" w:hAnsi="Helvetica Neue" w:cs="Helvetica Neue"/>
                <w:b/>
                <w:sz w:val="22"/>
                <w:szCs w:val="22"/>
              </w:rPr>
            </w:pPr>
            <w:r>
              <w:rPr>
                <w:rFonts w:ascii="Helvetica Neue" w:eastAsia="Helvetica Neue" w:hAnsi="Helvetica Neue" w:cs="Helvetica Neue"/>
                <w:sz w:val="22"/>
                <w:szCs w:val="22"/>
              </w:rPr>
              <w:t xml:space="preserve">Lesson 1: </w:t>
            </w:r>
            <w:r>
              <w:rPr>
                <w:rFonts w:ascii="Helvetica Neue" w:eastAsia="Helvetica Neue" w:hAnsi="Helvetica Neue" w:cs="Helvetica Neue"/>
                <w:b/>
                <w:sz w:val="22"/>
                <w:szCs w:val="22"/>
              </w:rPr>
              <w:t xml:space="preserve">LI: to </w:t>
            </w:r>
            <w:r>
              <w:rPr>
                <w:rFonts w:ascii="Helvetica Neue" w:eastAsia="Helvetica Neue" w:hAnsi="Helvetica Neue" w:cs="Helvetica Neue"/>
                <w:b/>
                <w:color w:val="0070C0"/>
                <w:sz w:val="22"/>
                <w:szCs w:val="22"/>
              </w:rPr>
              <w:t>explore</w:t>
            </w:r>
            <w:r>
              <w:rPr>
                <w:rFonts w:ascii="Helvetica Neue" w:eastAsia="Helvetica Neue" w:hAnsi="Helvetica Neue" w:cs="Helvetica Neue"/>
                <w:b/>
                <w:sz w:val="22"/>
                <w:szCs w:val="22"/>
              </w:rPr>
              <w:t xml:space="preserve"> and </w:t>
            </w:r>
            <w:r>
              <w:rPr>
                <w:rFonts w:ascii="Helvetica Neue" w:eastAsia="Helvetica Neue" w:hAnsi="Helvetica Neue" w:cs="Helvetica Neue"/>
                <w:b/>
                <w:color w:val="0070C0"/>
                <w:sz w:val="22"/>
                <w:szCs w:val="22"/>
              </w:rPr>
              <w:t>identify</w:t>
            </w:r>
            <w:r>
              <w:rPr>
                <w:rFonts w:ascii="Helvetica Neue" w:eastAsia="Helvetica Neue" w:hAnsi="Helvetica Neue" w:cs="Helvetica Neue"/>
                <w:b/>
                <w:sz w:val="22"/>
                <w:szCs w:val="22"/>
              </w:rPr>
              <w:t xml:space="preserve"> changes</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sz w:val="22"/>
                <w:szCs w:val="22"/>
              </w:rPr>
              <w:t xml:space="preserve">Vocabulary:  </w:t>
            </w:r>
            <w:r>
              <w:rPr>
                <w:rFonts w:ascii="Helvetica Neue" w:eastAsia="Helvetica Neue" w:hAnsi="Helvetica Neue" w:cs="Helvetica Neue"/>
                <w:b/>
                <w:color w:val="0070C0"/>
                <w:sz w:val="22"/>
                <w:szCs w:val="22"/>
              </w:rPr>
              <w:t>change, worry, emotions, positive, mindset</w:t>
            </w:r>
          </w:p>
          <w:p w:rsidR="00C530FD" w:rsidRDefault="00C530FD">
            <w:pPr>
              <w:rPr>
                <w:rFonts w:ascii="Helvetica Neue" w:eastAsia="Helvetica Neue" w:hAnsi="Helvetica Neue" w:cs="Helvetica Neue"/>
                <w:b/>
                <w:color w:val="0070C0"/>
                <w:sz w:val="22"/>
                <w:szCs w:val="22"/>
              </w:rPr>
            </w:pPr>
          </w:p>
          <w:p w:rsidR="00C530FD" w:rsidRDefault="00BC4813">
            <w:pPr>
              <w:rPr>
                <w:rFonts w:ascii="Helvetica Neue" w:eastAsia="Helvetica Neue" w:hAnsi="Helvetica Neue" w:cs="Helvetica Neue"/>
                <w:b/>
                <w:color w:val="7030A0"/>
                <w:sz w:val="22"/>
                <w:szCs w:val="22"/>
              </w:rPr>
            </w:pPr>
            <w:r>
              <w:rPr>
                <w:rFonts w:ascii="Helvetica Neue" w:eastAsia="Helvetica Neue" w:hAnsi="Helvetica Neue" w:cs="Helvetica Neue"/>
                <w:b/>
                <w:color w:val="7030A0"/>
                <w:sz w:val="22"/>
                <w:szCs w:val="22"/>
              </w:rPr>
              <w:t>Mindfulness activity – Be Happy. Start with one person then go around the room, every child says one thing that makes them feel happy. E.g. Chocolate mak</w:t>
            </w:r>
            <w:r>
              <w:rPr>
                <w:rFonts w:ascii="Helvetica Neue" w:eastAsia="Helvetica Neue" w:hAnsi="Helvetica Neue" w:cs="Helvetica Neue"/>
                <w:b/>
                <w:color w:val="7030A0"/>
                <w:sz w:val="22"/>
                <w:szCs w:val="22"/>
              </w:rPr>
              <w:t>es me feel happy because I like how it tastes on my tongue. One person speaks at a time. This will make the children feel calm and relaxed ready for their learning.</w:t>
            </w:r>
          </w:p>
          <w:p w:rsidR="00C530FD" w:rsidRDefault="00C530FD">
            <w:pPr>
              <w:rPr>
                <w:rFonts w:ascii="Century Gothic" w:eastAsia="Century Gothic" w:hAnsi="Century Gothic" w:cs="Century Gothic"/>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b/>
                <w:sz w:val="22"/>
                <w:szCs w:val="22"/>
              </w:rPr>
              <w:t xml:space="preserve">Activity – </w:t>
            </w:r>
            <w:r>
              <w:rPr>
                <w:rFonts w:ascii="Helvetica Neue" w:eastAsia="Helvetica Neue" w:hAnsi="Helvetica Neue" w:cs="Helvetica Neue"/>
                <w:sz w:val="22"/>
                <w:szCs w:val="22"/>
              </w:rPr>
              <w:t>Through discussion, identify changes that the children have noticed. E.g. new class, new teacher, new year group, coming back to school after the summer holidays, some may not have been at school since before Easter.</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Children to write questions on a post i</w:t>
            </w:r>
            <w:r>
              <w:rPr>
                <w:rFonts w:ascii="Helvetica Neue" w:eastAsia="Helvetica Neue" w:hAnsi="Helvetica Neue" w:cs="Helvetica Neue"/>
                <w:sz w:val="22"/>
                <w:szCs w:val="22"/>
              </w:rPr>
              <w:t>t note sharing any concerns they have about the changes.</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 I do: Model some questions for the children. </w:t>
            </w:r>
          </w:p>
          <w:p w:rsidR="00C530FD" w:rsidRDefault="00BC4813">
            <w:pPr>
              <w:rPr>
                <w:rFonts w:ascii="Helvetica Neue" w:eastAsia="Helvetica Neue" w:hAnsi="Helvetica Neue" w:cs="Helvetica Neue"/>
                <w:b/>
                <w:color w:val="00B050"/>
                <w:sz w:val="22"/>
                <w:szCs w:val="22"/>
              </w:rPr>
            </w:pPr>
            <w:r>
              <w:rPr>
                <w:rFonts w:ascii="Helvetica Neue" w:eastAsia="Helvetica Neue" w:hAnsi="Helvetica Neue" w:cs="Helvetica Neue"/>
                <w:sz w:val="22"/>
                <w:szCs w:val="22"/>
              </w:rPr>
              <w:lastRenderedPageBreak/>
              <w:t xml:space="preserve">Q. </w:t>
            </w:r>
            <w:r>
              <w:rPr>
                <w:rFonts w:ascii="Helvetica Neue" w:eastAsia="Helvetica Neue" w:hAnsi="Helvetica Neue" w:cs="Helvetica Neue"/>
                <w:b/>
                <w:color w:val="00B050"/>
                <w:sz w:val="22"/>
                <w:szCs w:val="22"/>
              </w:rPr>
              <w:t>What will we be doing? Why do we have a different teacher? Why haven’t we been to school for ages? Where have you been?</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b/>
                <w:color w:val="00B050"/>
                <w:sz w:val="22"/>
                <w:szCs w:val="22"/>
              </w:rPr>
              <w:t xml:space="preserve"> Why are we having different </w:t>
            </w:r>
            <w:r>
              <w:rPr>
                <w:rFonts w:ascii="Helvetica Neue" w:eastAsia="Helvetica Neue" w:hAnsi="Helvetica Neue" w:cs="Helvetica Neue"/>
                <w:b/>
                <w:color w:val="00B050"/>
                <w:sz w:val="22"/>
                <w:szCs w:val="22"/>
              </w:rPr>
              <w:t>playtimes? Am I going to see my friends from other classes?</w:t>
            </w:r>
            <w:r>
              <w:rPr>
                <w:rFonts w:ascii="Helvetica Neue" w:eastAsia="Helvetica Neue" w:hAnsi="Helvetica Neue" w:cs="Helvetica Neue"/>
                <w:sz w:val="22"/>
                <w:szCs w:val="22"/>
              </w:rPr>
              <w:t xml:space="preserve"> Etc.</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(As a class go through some of the post it notes, discussing them altogether. Do this daily, so everybody has shared their voice)</w:t>
            </w:r>
            <w:r>
              <w:rPr>
                <w:noProof/>
              </w:rPr>
              <w:drawing>
                <wp:anchor distT="0" distB="0" distL="114300" distR="114300" simplePos="0" relativeHeight="251663360" behindDoc="0" locked="0" layoutInCell="1" hidden="0" allowOverlap="1">
                  <wp:simplePos x="0" y="0"/>
                  <wp:positionH relativeFrom="column">
                    <wp:posOffset>8061960</wp:posOffset>
                  </wp:positionH>
                  <wp:positionV relativeFrom="paragraph">
                    <wp:posOffset>338455</wp:posOffset>
                  </wp:positionV>
                  <wp:extent cx="692150" cy="730885"/>
                  <wp:effectExtent l="0" t="0" r="0" b="0"/>
                  <wp:wrapSquare wrapText="bothSides" distT="0" distB="0" distL="114300" distR="114300"/>
                  <wp:docPr id="92"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7"/>
                          <a:srcRect/>
                          <a:stretch>
                            <a:fillRect/>
                          </a:stretch>
                        </pic:blipFill>
                        <pic:spPr>
                          <a:xfrm>
                            <a:off x="0" y="0"/>
                            <a:ext cx="692150" cy="730885"/>
                          </a:xfrm>
                          <a:prstGeom prst="rect">
                            <a:avLst/>
                          </a:prstGeom>
                          <a:ln/>
                        </pic:spPr>
                      </pic:pic>
                    </a:graphicData>
                  </a:graphic>
                </wp:anchor>
              </w:drawing>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Through discussion draw out the positives about the new rout</w:t>
            </w:r>
            <w:r>
              <w:rPr>
                <w:rFonts w:ascii="Helvetica Neue" w:eastAsia="Helvetica Neue" w:hAnsi="Helvetica Neue" w:cs="Helvetica Neue"/>
                <w:sz w:val="22"/>
                <w:szCs w:val="22"/>
              </w:rPr>
              <w:t>ines and changes.</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rPr>
            </w:pPr>
            <w:r>
              <w:rPr>
                <w:rFonts w:ascii="Helvetica Neue" w:eastAsia="Helvetica Neue" w:hAnsi="Helvetica Neue" w:cs="Helvetica Neue"/>
                <w:sz w:val="22"/>
                <w:szCs w:val="22"/>
              </w:rPr>
              <w:t xml:space="preserve">Identify how the children are feeling, explaining that it’s okay and normal to feel nervous when we experience new things but to link it to </w:t>
            </w:r>
            <w:r>
              <w:rPr>
                <w:rFonts w:ascii="Helvetica Neue" w:eastAsia="Helvetica Neue" w:hAnsi="Helvetica Neue" w:cs="Helvetica Neue"/>
                <w:b/>
                <w:sz w:val="22"/>
                <w:szCs w:val="22"/>
              </w:rPr>
              <w:t xml:space="preserve">Growth Mindset </w:t>
            </w:r>
            <w:r>
              <w:rPr>
                <w:rFonts w:ascii="Helvetica Neue" w:eastAsia="Helvetica Neue" w:hAnsi="Helvetica Neue" w:cs="Helvetica Neue"/>
                <w:sz w:val="22"/>
                <w:szCs w:val="22"/>
              </w:rPr>
              <w:t>about challenging ourselves and overcoming new problems by making them into a posi</w:t>
            </w:r>
            <w:r>
              <w:rPr>
                <w:rFonts w:ascii="Helvetica Neue" w:eastAsia="Helvetica Neue" w:hAnsi="Helvetica Neue" w:cs="Helvetica Neue"/>
                <w:sz w:val="22"/>
                <w:szCs w:val="22"/>
              </w:rPr>
              <w:t>tive routine.</w:t>
            </w:r>
            <w:r>
              <w:rPr>
                <w:rFonts w:ascii="Helvetica Neue" w:eastAsia="Helvetica Neue" w:hAnsi="Helvetica Neue" w:cs="Helvetica Neue"/>
              </w:rPr>
              <w:t xml:space="preserve">  </w:t>
            </w:r>
            <w:r>
              <w:rPr>
                <w:rFonts w:ascii="Helvetica Neue" w:eastAsia="Helvetica Neue" w:hAnsi="Helvetica Neue" w:cs="Helvetica Neue"/>
                <w:sz w:val="22"/>
                <w:szCs w:val="22"/>
              </w:rPr>
              <w:t>Identifying how we respond to these changes in a positive, encouraging way.</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In books, children record some of their questions.</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b/>
                <w:sz w:val="22"/>
                <w:szCs w:val="22"/>
              </w:rPr>
              <w:t>Reflection: After identifying the changes, how positive do you feel</w:t>
            </w:r>
            <w:r>
              <w:rPr>
                <w:rFonts w:ascii="Helvetica Neue" w:eastAsia="Helvetica Neue" w:hAnsi="Helvetica Neue" w:cs="Helvetica Neue"/>
                <w:sz w:val="22"/>
                <w:szCs w:val="22"/>
              </w:rPr>
              <w:t xml:space="preserve">? </w:t>
            </w:r>
            <w:r>
              <w:rPr>
                <w:noProof/>
              </w:rPr>
              <w:drawing>
                <wp:anchor distT="0" distB="0" distL="114300" distR="114300" simplePos="0" relativeHeight="251664384" behindDoc="0" locked="0" layoutInCell="1" hidden="0" allowOverlap="1">
                  <wp:simplePos x="0" y="0"/>
                  <wp:positionH relativeFrom="column">
                    <wp:posOffset>5234940</wp:posOffset>
                  </wp:positionH>
                  <wp:positionV relativeFrom="paragraph">
                    <wp:posOffset>20320</wp:posOffset>
                  </wp:positionV>
                  <wp:extent cx="725170" cy="506730"/>
                  <wp:effectExtent l="0" t="0" r="0" b="0"/>
                  <wp:wrapSquare wrapText="bothSides" distT="0" distB="0" distL="114300" distR="114300"/>
                  <wp:docPr id="4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
                          <a:srcRect/>
                          <a:stretch>
                            <a:fillRect/>
                          </a:stretch>
                        </pic:blipFill>
                        <pic:spPr>
                          <a:xfrm>
                            <a:off x="0" y="0"/>
                            <a:ext cx="725170" cy="506730"/>
                          </a:xfrm>
                          <a:prstGeom prst="rect">
                            <a:avLst/>
                          </a:prstGeom>
                          <a:ln/>
                        </pic:spPr>
                      </pic:pic>
                    </a:graphicData>
                  </a:graphic>
                </wp:anchor>
              </w:drawing>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feel positive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After identifying the changes I feel … because …</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noProof/>
              </w:rPr>
              <w:drawing>
                <wp:inline distT="0" distB="0" distL="0" distR="0">
                  <wp:extent cx="1045313" cy="344609"/>
                  <wp:effectExtent l="0" t="0" r="0" b="0"/>
                  <wp:docPr id="105"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5"/>
                          <a:srcRect/>
                          <a:stretch>
                            <a:fillRect/>
                          </a:stretch>
                        </pic:blipFill>
                        <pic:spPr>
                          <a:xfrm>
                            <a:off x="0" y="0"/>
                            <a:ext cx="1045313" cy="344609"/>
                          </a:xfrm>
                          <a:prstGeom prst="rect">
                            <a:avLst/>
                          </a:prstGeom>
                          <a:ln/>
                        </pic:spPr>
                      </pic:pic>
                    </a:graphicData>
                  </a:graphic>
                </wp:inline>
              </w:drawing>
            </w:r>
            <w:r>
              <w:rPr>
                <w:rFonts w:ascii="Helvetica Neue" w:eastAsia="Helvetica Neue" w:hAnsi="Helvetica Neue" w:cs="Helvetica Neue"/>
                <w:sz w:val="22"/>
                <w:szCs w:val="22"/>
              </w:rPr>
              <w:t xml:space="preserve">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Lesson 2: LI: to </w:t>
            </w:r>
            <w:r>
              <w:rPr>
                <w:rFonts w:ascii="Helvetica Neue" w:eastAsia="Helvetica Neue" w:hAnsi="Helvetica Neue" w:cs="Helvetica Neue"/>
                <w:b/>
                <w:color w:val="0070C0"/>
                <w:sz w:val="22"/>
                <w:szCs w:val="22"/>
              </w:rPr>
              <w:t>identify</w:t>
            </w:r>
            <w:r>
              <w:rPr>
                <w:rFonts w:ascii="Helvetica Neue" w:eastAsia="Helvetica Neue" w:hAnsi="Helvetica Neue" w:cs="Helvetica Neue"/>
                <w:sz w:val="22"/>
                <w:szCs w:val="22"/>
              </w:rPr>
              <w:t xml:space="preserve"> and </w:t>
            </w:r>
            <w:r>
              <w:rPr>
                <w:rFonts w:ascii="Helvetica Neue" w:eastAsia="Helvetica Neue" w:hAnsi="Helvetica Neue" w:cs="Helvetica Neue"/>
                <w:b/>
                <w:color w:val="0070C0"/>
                <w:sz w:val="22"/>
                <w:szCs w:val="22"/>
              </w:rPr>
              <w:t xml:space="preserve">explore </w:t>
            </w:r>
            <w:r>
              <w:rPr>
                <w:rFonts w:ascii="Helvetica Neue" w:eastAsia="Helvetica Neue" w:hAnsi="Helvetica Neue" w:cs="Helvetica Neue"/>
                <w:sz w:val="22"/>
                <w:szCs w:val="22"/>
              </w:rPr>
              <w:t>emotions</w:t>
            </w:r>
          </w:p>
          <w:p w:rsidR="00C530FD" w:rsidRDefault="00BC4813">
            <w:pPr>
              <w:rPr>
                <w:rFonts w:ascii="Helvetica Neue" w:eastAsia="Helvetica Neue" w:hAnsi="Helvetica Neue" w:cs="Helvetica Neue"/>
                <w:b/>
                <w:color w:val="00B050"/>
                <w:sz w:val="22"/>
                <w:szCs w:val="22"/>
              </w:rPr>
            </w:pPr>
            <w:r>
              <w:rPr>
                <w:rFonts w:ascii="Helvetica Neue" w:eastAsia="Helvetica Neue" w:hAnsi="Helvetica Neue" w:cs="Helvetica Neue"/>
                <w:sz w:val="22"/>
                <w:szCs w:val="22"/>
              </w:rPr>
              <w:t xml:space="preserve">Vocabulary: </w:t>
            </w:r>
            <w:r>
              <w:rPr>
                <w:rFonts w:ascii="Helvetica Neue" w:eastAsia="Helvetica Neue" w:hAnsi="Helvetica Neue" w:cs="Helvetica Neue"/>
                <w:b/>
                <w:color w:val="0070C0"/>
                <w:sz w:val="22"/>
                <w:szCs w:val="22"/>
              </w:rPr>
              <w:t>scared, content, out of control, terrified, tired</w:t>
            </w:r>
          </w:p>
          <w:p w:rsidR="00C530FD" w:rsidRDefault="00C530FD">
            <w:pPr>
              <w:rPr>
                <w:rFonts w:ascii="Helvetica Neue" w:eastAsia="Helvetica Neue" w:hAnsi="Helvetica Neue" w:cs="Helvetica Neue"/>
                <w:b/>
                <w:color w:val="00B050"/>
                <w:sz w:val="22"/>
                <w:szCs w:val="22"/>
              </w:rPr>
            </w:pPr>
          </w:p>
          <w:p w:rsidR="00C530FD" w:rsidRDefault="00BC4813">
            <w:pPr>
              <w:spacing w:after="160" w:line="259" w:lineRule="auto"/>
              <w:rPr>
                <w:rFonts w:ascii="Helvetica Neue" w:eastAsia="Helvetica Neue" w:hAnsi="Helvetica Neue" w:cs="Helvetica Neue"/>
                <w:color w:val="7030A0"/>
                <w:sz w:val="22"/>
                <w:szCs w:val="22"/>
              </w:rPr>
            </w:pPr>
            <w:r>
              <w:rPr>
                <w:rFonts w:ascii="Helvetica Neue" w:eastAsia="Helvetica Neue" w:hAnsi="Helvetica Neue" w:cs="Helvetica Neue"/>
                <w:b/>
                <w:color w:val="7030A0"/>
                <w:sz w:val="22"/>
                <w:szCs w:val="22"/>
              </w:rPr>
              <w:t>Mindfulness activity – Pass the compliment. Showing kindness is also part of mindfulness. St</w:t>
            </w:r>
            <w:r>
              <w:rPr>
                <w:rFonts w:ascii="Helvetica Neue" w:eastAsia="Helvetica Neue" w:hAnsi="Helvetica Neue" w:cs="Helvetica Neue"/>
                <w:b/>
                <w:color w:val="7030A0"/>
                <w:sz w:val="22"/>
                <w:szCs w:val="22"/>
              </w:rPr>
              <w:t>art with one person and go around the room. Pay the person next to you a compliment, everybody is to pay and receive a compliment.</w:t>
            </w:r>
            <w:r>
              <w:rPr>
                <w:rFonts w:ascii="Helvetica Neue" w:eastAsia="Helvetica Neue" w:hAnsi="Helvetica Neue" w:cs="Helvetica Neue"/>
                <w:color w:val="7030A0"/>
                <w:sz w:val="22"/>
                <w:szCs w:val="22"/>
              </w:rPr>
              <w:t xml:space="preserve">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Discuss emotions and how they can be linked to different colours, explain all the different emotions linked to colours on th</w:t>
            </w:r>
            <w:r>
              <w:rPr>
                <w:rFonts w:ascii="Helvetica Neue" w:eastAsia="Helvetica Neue" w:hAnsi="Helvetica Neue" w:cs="Helvetica Neue"/>
                <w:sz w:val="22"/>
                <w:szCs w:val="22"/>
              </w:rPr>
              <w:t xml:space="preserve">e chart. Identify the emotions the characters are displaying and discuss why they may be showing these emotions. (Take pictures of the children as the discussions happen) </w:t>
            </w:r>
          </w:p>
          <w:p w:rsidR="00C530FD" w:rsidRDefault="00BC4813">
            <w:pPr>
              <w:rPr>
                <w:rFonts w:ascii="Helvetica Neue" w:eastAsia="Helvetica Neue" w:hAnsi="Helvetica Neue" w:cs="Helvetica Neue"/>
              </w:rPr>
            </w:pPr>
            <w:r>
              <w:rPr>
                <w:rFonts w:ascii="Helvetica Neue" w:eastAsia="Helvetica Neue" w:hAnsi="Helvetica Neue" w:cs="Helvetica Neue"/>
                <w:sz w:val="22"/>
                <w:szCs w:val="22"/>
              </w:rPr>
              <w:t xml:space="preserve">Watch some clips of Inside out (the times are stated below) [p] </w:t>
            </w:r>
            <w:hyperlink r:id="rId19">
              <w:r>
                <w:rPr>
                  <w:rFonts w:ascii="Helvetica Neue" w:eastAsia="Helvetica Neue" w:hAnsi="Helvetica Neue" w:cs="Helvetica Neue"/>
                  <w:color w:val="0000FF"/>
                  <w:u w:val="single"/>
                </w:rPr>
                <w:t>https://www.youtube.com/watch?v=8Cn1pYnAZSE</w:t>
              </w:r>
            </w:hyperlink>
            <w:r>
              <w:rPr>
                <w:rFonts w:ascii="Helvetica Neue" w:eastAsia="Helvetica Neue" w:hAnsi="Helvetica Neue" w:cs="Helvetica Neue"/>
                <w:color w:val="0000FF"/>
                <w:u w:val="single"/>
              </w:rPr>
              <w:t xml:space="preserve">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The clips will help the children relate to the emotions. As you have started to read the core text, identify when you think the characters (The Boy, the Mole, the Fox and the Horse) have felt these emotions. Share with the children that emotions can change</w:t>
            </w:r>
            <w:r>
              <w:rPr>
                <w:rFonts w:ascii="Helvetica Neue" w:eastAsia="Helvetica Neue" w:hAnsi="Helvetica Neue" w:cs="Helvetica Neue"/>
                <w:sz w:val="22"/>
                <w:szCs w:val="22"/>
              </w:rPr>
              <w:t xml:space="preserve"> throughout the day and that it is normal to have different feelings. Answer the questions using the sentence stem provided. Discuss with your shoulder partners and share with the class.</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Watch 0 – 0.29 secs – What do you think the emotion is? What makes yo</w:t>
            </w:r>
            <w:r>
              <w:rPr>
                <w:rFonts w:ascii="Helvetica Neue" w:eastAsia="Helvetica Neue" w:hAnsi="Helvetica Neue" w:cs="Helvetica Neue"/>
                <w:sz w:val="22"/>
                <w:szCs w:val="22"/>
              </w:rPr>
              <w:t xml:space="preserve">u think this?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think the emotion is …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When the character behaved like …, it made me think he was … because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Which character might have felt this emotion when they first met the boy?</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sz w:val="22"/>
                <w:szCs w:val="22"/>
              </w:rPr>
              <w:lastRenderedPageBreak/>
              <w:t xml:space="preserve"> </w:t>
            </w:r>
            <w:r>
              <w:rPr>
                <w:rFonts w:ascii="Helvetica Neue" w:eastAsia="Helvetica Neue" w:hAnsi="Helvetica Neue" w:cs="Helvetica Neue"/>
                <w:b/>
                <w:color w:val="0070C0"/>
                <w:sz w:val="22"/>
                <w:szCs w:val="22"/>
              </w:rPr>
              <w:t>I think the … felt like this when it met the boy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disagree with …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Further to … point, I would like to add that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Watch 2.28 – 2.41 What makes you the think clip is showing how upset the character is? What do the body movements show you? Explain using your reasoning skills.</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 xml:space="preserve">The part that shows </w:t>
            </w:r>
            <w:r>
              <w:rPr>
                <w:rFonts w:ascii="Helvetica Neue" w:eastAsia="Helvetica Neue" w:hAnsi="Helvetica Neue" w:cs="Helvetica Neue"/>
                <w:b/>
                <w:color w:val="0070C0"/>
                <w:sz w:val="22"/>
                <w:szCs w:val="22"/>
              </w:rPr>
              <w:t>where the character is upset is … because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b/>
                <w:color w:val="0070C0"/>
                <w:sz w:val="22"/>
                <w:szCs w:val="22"/>
              </w:rPr>
              <w:t xml:space="preserve">When the … does … he shows…because …  </w:t>
            </w:r>
            <w:r>
              <w:rPr>
                <w:rFonts w:ascii="Helvetica Neue" w:eastAsia="Helvetica Neue" w:hAnsi="Helvetica Neue" w:cs="Helvetica Neue"/>
                <w:sz w:val="22"/>
                <w:szCs w:val="22"/>
              </w:rPr>
              <w:t>(E.g. When the red angry man starts waving his arms around he shows he is angry because he is using a threatening behaviour to others.)</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Watch 4.52 – 5.06 What emotion is bein</w:t>
            </w:r>
            <w:r>
              <w:rPr>
                <w:rFonts w:ascii="Helvetica Neue" w:eastAsia="Helvetica Neue" w:hAnsi="Helvetica Neue" w:cs="Helvetica Neue"/>
                <w:sz w:val="22"/>
                <w:szCs w:val="22"/>
              </w:rPr>
              <w:t>g shown? What body movements and facial expressions are being shown? Can a person show emotion without speaking or making a sound? Explain why you think this.</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The emotion being shown is …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The body movements … show …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The facial movements</w:t>
            </w:r>
            <w:r>
              <w:rPr>
                <w:rFonts w:ascii="Helvetica Neue" w:eastAsia="Helvetica Neue" w:hAnsi="Helvetica Neue" w:cs="Helvetica Neue"/>
                <w:b/>
                <w:color w:val="0070C0"/>
                <w:sz w:val="22"/>
                <w:szCs w:val="22"/>
              </w:rPr>
              <w:t xml:space="preserve"> shown are … this makes me think …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agree with …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disagree with … because …</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noProof/>
              </w:rPr>
              <w:drawing>
                <wp:inline distT="0" distB="0" distL="0" distR="0">
                  <wp:extent cx="7223760" cy="3139440"/>
                  <wp:effectExtent l="0" t="0" r="0" b="0"/>
                  <wp:docPr id="10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4"/>
                          <a:srcRect/>
                          <a:stretch>
                            <a:fillRect/>
                          </a:stretch>
                        </pic:blipFill>
                        <pic:spPr>
                          <a:xfrm>
                            <a:off x="0" y="0"/>
                            <a:ext cx="7223760" cy="3139440"/>
                          </a:xfrm>
                          <a:prstGeom prst="rect">
                            <a:avLst/>
                          </a:prstGeom>
                          <a:ln/>
                        </pic:spPr>
                      </pic:pic>
                    </a:graphicData>
                  </a:graphic>
                </wp:inline>
              </w:drawing>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b/>
                <w:sz w:val="22"/>
                <w:szCs w:val="22"/>
              </w:rPr>
              <w:lastRenderedPageBreak/>
              <w:t>Reflection in books: What emotions have you displayed today</w:t>
            </w:r>
            <w:r>
              <w:rPr>
                <w:rFonts w:ascii="Helvetica Neue" w:eastAsia="Helvetica Neue" w:hAnsi="Helvetica Neue" w:cs="Helvetica Neue"/>
                <w:sz w:val="22"/>
                <w:szCs w:val="22"/>
              </w:rPr>
              <w:t xml:space="preserve">? Explain your thoughts using your reasoning skills.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 xml:space="preserve">I have felt … because …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This emotion is l</w:t>
            </w:r>
            <w:r>
              <w:rPr>
                <w:rFonts w:ascii="Helvetica Neue" w:eastAsia="Helvetica Neue" w:hAnsi="Helvetica Neue" w:cs="Helvetica Neue"/>
                <w:b/>
                <w:color w:val="0070C0"/>
                <w:sz w:val="22"/>
                <w:szCs w:val="22"/>
              </w:rPr>
              <w:t>inked to the colour … and I felt this way because …</w:t>
            </w:r>
          </w:p>
          <w:p w:rsidR="00C530FD" w:rsidRDefault="00C530FD">
            <w:pPr>
              <w:rPr>
                <w:rFonts w:ascii="Helvetica Neue" w:eastAsia="Helvetica Neue" w:hAnsi="Helvetica Neue" w:cs="Helvetica Neue"/>
                <w:sz w:val="20"/>
                <w:szCs w:val="20"/>
              </w:rPr>
            </w:pPr>
          </w:p>
        </w:tc>
      </w:tr>
      <w:tr w:rsidR="00C530FD">
        <w:tc>
          <w:tcPr>
            <w:tcW w:w="1980" w:type="dxa"/>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lastRenderedPageBreak/>
              <w:t>Week 2</w:t>
            </w:r>
          </w:p>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14</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September</w:t>
            </w:r>
          </w:p>
          <w:p w:rsidR="00C530FD" w:rsidRDefault="00C530FD">
            <w:pPr>
              <w:jc w:val="center"/>
              <w:rPr>
                <w:rFonts w:ascii="Helvetica Neue" w:eastAsia="Helvetica Neue" w:hAnsi="Helvetica Neue" w:cs="Helvetica Neue"/>
              </w:rPr>
            </w:pPr>
          </w:p>
        </w:tc>
        <w:tc>
          <w:tcPr>
            <w:tcW w:w="13410" w:type="dxa"/>
          </w:tcPr>
          <w:p w:rsidR="00C530FD" w:rsidRDefault="00BC4813">
            <w:pPr>
              <w:rPr>
                <w:rFonts w:ascii="Helvetica Neue" w:eastAsia="Helvetica Neue" w:hAnsi="Helvetica Neue" w:cs="Helvetica Neue"/>
                <w:sz w:val="22"/>
                <w:szCs w:val="22"/>
              </w:rPr>
            </w:pPr>
            <w:r>
              <w:rPr>
                <w:noProof/>
              </w:rPr>
              <w:drawing>
                <wp:inline distT="0" distB="0" distL="0" distR="0">
                  <wp:extent cx="1045313" cy="344609"/>
                  <wp:effectExtent l="0" t="0" r="0" b="0"/>
                  <wp:docPr id="104"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5"/>
                          <a:srcRect/>
                          <a:stretch>
                            <a:fillRect/>
                          </a:stretch>
                        </pic:blipFill>
                        <pic:spPr>
                          <a:xfrm>
                            <a:off x="0" y="0"/>
                            <a:ext cx="1045313" cy="344609"/>
                          </a:xfrm>
                          <a:prstGeom prst="rect">
                            <a:avLst/>
                          </a:prstGeom>
                          <a:ln/>
                        </pic:spPr>
                      </pic:pic>
                    </a:graphicData>
                  </a:graphic>
                </wp:inline>
              </w:drawing>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Lesson 1: LI: to explore emotions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Context: The Boy, the mole, the Fox and the Horse</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sz w:val="22"/>
                <w:szCs w:val="22"/>
              </w:rPr>
              <w:t xml:space="preserve">Vocabulary: </w:t>
            </w:r>
            <w:r>
              <w:rPr>
                <w:rFonts w:ascii="Helvetica Neue" w:eastAsia="Helvetica Neue" w:hAnsi="Helvetica Neue" w:cs="Helvetica Neue"/>
                <w:b/>
                <w:color w:val="0070C0"/>
                <w:sz w:val="22"/>
                <w:szCs w:val="22"/>
              </w:rPr>
              <w:t>fearful, overwhelmed, ecstatic, concerned, dumbfounded</w:t>
            </w:r>
          </w:p>
          <w:p w:rsidR="00C530FD" w:rsidRDefault="00C530FD">
            <w:pPr>
              <w:rPr>
                <w:rFonts w:ascii="Helvetica Neue" w:eastAsia="Helvetica Neue" w:hAnsi="Helvetica Neue" w:cs="Helvetica Neue"/>
                <w:b/>
                <w:color w:val="0070C0"/>
                <w:sz w:val="22"/>
                <w:szCs w:val="22"/>
              </w:rPr>
            </w:pPr>
          </w:p>
          <w:p w:rsidR="00C530FD" w:rsidRDefault="00BC4813">
            <w:pPr>
              <w:rPr>
                <w:rFonts w:ascii="Helvetica Neue" w:eastAsia="Helvetica Neue" w:hAnsi="Helvetica Neue" w:cs="Helvetica Neue"/>
                <w:b/>
                <w:color w:val="7030A0"/>
                <w:sz w:val="22"/>
                <w:szCs w:val="22"/>
              </w:rPr>
            </w:pPr>
            <w:r>
              <w:rPr>
                <w:rFonts w:ascii="Helvetica Neue" w:eastAsia="Helvetica Neue" w:hAnsi="Helvetica Neue" w:cs="Helvetica Neue"/>
                <w:b/>
                <w:color w:val="7030A0"/>
                <w:sz w:val="22"/>
                <w:szCs w:val="22"/>
              </w:rPr>
              <w:t>Mindfulness activity – pass the smile. In your circle or at the tables, start with one person who can pass the smile to another person. Continue until everyone has received and shared a smile, including the adults. Ask the children how they feel when someo</w:t>
            </w:r>
            <w:r>
              <w:rPr>
                <w:rFonts w:ascii="Helvetica Neue" w:eastAsia="Helvetica Neue" w:hAnsi="Helvetica Neue" w:cs="Helvetica Neue"/>
                <w:b/>
                <w:color w:val="7030A0"/>
                <w:sz w:val="22"/>
                <w:szCs w:val="22"/>
              </w:rPr>
              <w:t xml:space="preserve">ne smiles at them. To continue this, you could always pass a grumpy face and see how long it takes before it becomes laughter and smiles.  </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We are going to explore emotions by listening to our core text. Throughout the story, stop the video link and ask questions. Children to share their responses with their partner, then with the rest of the class. Use the new vocabulary and add to your word </w:t>
            </w:r>
            <w:r>
              <w:rPr>
                <w:rFonts w:ascii="Helvetica Neue" w:eastAsia="Helvetica Neue" w:hAnsi="Helvetica Neue" w:cs="Helvetica Neue"/>
                <w:sz w:val="22"/>
                <w:szCs w:val="22"/>
              </w:rPr>
              <w:t>wall, explain the meanings for each word.</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This link is of The boy, the Mole, the Fox and the Horse being read by Tim Uffindell. He uses different voices for each character. You may also choose to read the book instead of listening to the video.</w:t>
            </w:r>
          </w:p>
          <w:p w:rsidR="00C530FD" w:rsidRDefault="00BC4813">
            <w:pPr>
              <w:pBdr>
                <w:top w:val="nil"/>
                <w:left w:val="nil"/>
                <w:bottom w:val="nil"/>
                <w:right w:val="nil"/>
                <w:between w:val="nil"/>
              </w:pBdr>
              <w:rPr>
                <w:rFonts w:ascii="Helvetica Neue" w:eastAsia="Helvetica Neue" w:hAnsi="Helvetica Neue" w:cs="Helvetica Neue"/>
                <w:color w:val="000000"/>
                <w:sz w:val="20"/>
                <w:szCs w:val="20"/>
              </w:rPr>
            </w:pPr>
            <w:hyperlink r:id="rId20">
              <w:r>
                <w:rPr>
                  <w:rFonts w:ascii="Helvetica Neue" w:eastAsia="Helvetica Neue" w:hAnsi="Helvetica Neue" w:cs="Helvetica Neue"/>
                  <w:color w:val="0000FF"/>
                  <w:u w:val="single"/>
                </w:rPr>
                <w:t>https://www.youtube.com/watch?v=81b4i9jQhck</w:t>
              </w:r>
            </w:hyperlink>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Listen to the story, stopping and asking questions that are relevant to your children.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b/>
                <w:sz w:val="22"/>
                <w:szCs w:val="22"/>
              </w:rPr>
              <w:t>E.g. Has there ever been a time when you have felt like the boy?</w:t>
            </w:r>
            <w:r>
              <w:rPr>
                <w:rFonts w:ascii="Helvetica Neue" w:eastAsia="Helvetica Neue" w:hAnsi="Helvetica Neue" w:cs="Helvetica Neue"/>
                <w:sz w:val="22"/>
                <w:szCs w:val="22"/>
              </w:rPr>
              <w:t xml:space="preserve"> Link i</w:t>
            </w:r>
            <w:r>
              <w:rPr>
                <w:rFonts w:ascii="Helvetica Neue" w:eastAsia="Helvetica Neue" w:hAnsi="Helvetica Neue" w:cs="Helvetica Neue"/>
                <w:sz w:val="22"/>
                <w:szCs w:val="22"/>
              </w:rPr>
              <w:t xml:space="preserve">t to the colours.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Model:’ I was so happy when I knew I was coming back to school because it meant I would see everybody. This emotion is linked to the green colour.’</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b/>
                <w:sz w:val="22"/>
                <w:szCs w:val="22"/>
              </w:rPr>
              <w:t>When have you felt angry and scared like the fox when he was trapped?</w:t>
            </w:r>
            <w:r>
              <w:rPr>
                <w:rFonts w:ascii="Helvetica Neue" w:eastAsia="Helvetica Neue" w:hAnsi="Helvetica Neue" w:cs="Helvetica Neue"/>
                <w:sz w:val="22"/>
                <w:szCs w:val="22"/>
              </w:rPr>
              <w:t xml:space="preserve">  You might not have</w:t>
            </w:r>
            <w:r>
              <w:rPr>
                <w:rFonts w:ascii="Helvetica Neue" w:eastAsia="Helvetica Neue" w:hAnsi="Helvetica Neue" w:cs="Helvetica Neue"/>
                <w:sz w:val="22"/>
                <w:szCs w:val="22"/>
              </w:rPr>
              <w:t xml:space="preserve"> been trapped, but you could have experienced the same emotions. Even though he was angry, he may have been feeling a bit scared. He might have been feeling as if it was out of his control so he was getting agitated. Therefore, he was in 2 colours. Use som</w:t>
            </w:r>
            <w:r>
              <w:rPr>
                <w:rFonts w:ascii="Helvetica Neue" w:eastAsia="Helvetica Neue" w:hAnsi="Helvetica Neue" w:cs="Helvetica Neue"/>
                <w:sz w:val="22"/>
                <w:szCs w:val="22"/>
              </w:rPr>
              <w:t>e of the vocabulary to explain.</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In books children can use an emotion bar to identify how they are feeling at this moment in time. Children can circle the emotion and explain how they are feeling. They can compare it to how they felt earlier in the day.</w:t>
            </w:r>
          </w:p>
          <w:p w:rsidR="00C530FD" w:rsidRDefault="00BC4813">
            <w:pPr>
              <w:rPr>
                <w:rFonts w:ascii="Helvetica Neue" w:eastAsia="Helvetica Neue" w:hAnsi="Helvetica Neue" w:cs="Helvetica Neue"/>
                <w:sz w:val="22"/>
                <w:szCs w:val="22"/>
              </w:rPr>
            </w:pPr>
            <w:r>
              <w:rPr>
                <w:noProof/>
              </w:rPr>
              <w:lastRenderedPageBreak/>
              <w:drawing>
                <wp:anchor distT="0" distB="0" distL="114300" distR="114300" simplePos="0" relativeHeight="251665408" behindDoc="0" locked="0" layoutInCell="1" hidden="0" allowOverlap="1">
                  <wp:simplePos x="0" y="0"/>
                  <wp:positionH relativeFrom="column">
                    <wp:posOffset>73026</wp:posOffset>
                  </wp:positionH>
                  <wp:positionV relativeFrom="paragraph">
                    <wp:posOffset>45085</wp:posOffset>
                  </wp:positionV>
                  <wp:extent cx="2118360" cy="697230"/>
                  <wp:effectExtent l="0" t="0" r="0" b="0"/>
                  <wp:wrapSquare wrapText="bothSides" distT="0" distB="0" distL="114300" distR="114300"/>
                  <wp:docPr id="93"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21"/>
                          <a:srcRect/>
                          <a:stretch>
                            <a:fillRect/>
                          </a:stretch>
                        </pic:blipFill>
                        <pic:spPr>
                          <a:xfrm>
                            <a:off x="0" y="0"/>
                            <a:ext cx="2118360" cy="697230"/>
                          </a:xfrm>
                          <a:prstGeom prst="rect">
                            <a:avLst/>
                          </a:prstGeom>
                          <a:ln/>
                        </pic:spPr>
                      </pic:pic>
                    </a:graphicData>
                  </a:graphic>
                </wp:anchor>
              </w:drawing>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At this moment in time I am feeling … because …</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 </w:t>
            </w: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noProof/>
              </w:rPr>
              <w:drawing>
                <wp:anchor distT="0" distB="0" distL="114300" distR="114300" simplePos="0" relativeHeight="251666432" behindDoc="0" locked="0" layoutInCell="1" hidden="0" allowOverlap="1">
                  <wp:simplePos x="0" y="0"/>
                  <wp:positionH relativeFrom="column">
                    <wp:posOffset>4991100</wp:posOffset>
                  </wp:positionH>
                  <wp:positionV relativeFrom="paragraph">
                    <wp:posOffset>107315</wp:posOffset>
                  </wp:positionV>
                  <wp:extent cx="2082800" cy="2487930"/>
                  <wp:effectExtent l="0" t="0" r="0" b="0"/>
                  <wp:wrapSquare wrapText="bothSides" distT="0" distB="0" distL="114300" distR="114300"/>
                  <wp:docPr id="75"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22"/>
                          <a:srcRect/>
                          <a:stretch>
                            <a:fillRect/>
                          </a:stretch>
                        </pic:blipFill>
                        <pic:spPr>
                          <a:xfrm>
                            <a:off x="0" y="0"/>
                            <a:ext cx="2082800" cy="2487930"/>
                          </a:xfrm>
                          <a:prstGeom prst="rect">
                            <a:avLst/>
                          </a:prstGeom>
                          <a:ln/>
                        </pic:spPr>
                      </pic:pic>
                    </a:graphicData>
                  </a:graphic>
                </wp:anchor>
              </w:drawing>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Another activity:</w:t>
            </w:r>
          </w:p>
          <w:p w:rsidR="00C530FD" w:rsidRDefault="00BC4813">
            <w:pPr>
              <w:rPr>
                <w:rFonts w:ascii="Helvetica Neue" w:eastAsia="Helvetica Neue" w:hAnsi="Helvetica Neue" w:cs="Helvetica Neue"/>
                <w:sz w:val="22"/>
                <w:szCs w:val="22"/>
              </w:rPr>
            </w:pPr>
            <w:r>
              <w:rPr>
                <w:noProof/>
              </w:rPr>
              <mc:AlternateContent>
                <mc:Choice Requires="wpg">
                  <w:drawing>
                    <wp:anchor distT="0" distB="0" distL="114300" distR="114300" simplePos="0" relativeHeight="251667456" behindDoc="0" locked="0" layoutInCell="1" hidden="0" allowOverlap="1">
                      <wp:simplePos x="0" y="0"/>
                      <wp:positionH relativeFrom="column">
                        <wp:posOffset>1676400</wp:posOffset>
                      </wp:positionH>
                      <wp:positionV relativeFrom="paragraph">
                        <wp:posOffset>139700</wp:posOffset>
                      </wp:positionV>
                      <wp:extent cx="2908300" cy="749300"/>
                      <wp:effectExtent l="0" t="0" r="0" b="0"/>
                      <wp:wrapNone/>
                      <wp:docPr id="3" name=""/>
                      <wp:cNvGraphicFramePr/>
                      <a:graphic xmlns:a="http://schemas.openxmlformats.org/drawingml/2006/main">
                        <a:graphicData uri="http://schemas.microsoft.com/office/word/2010/wordprocessingShape">
                          <wps:wsp>
                            <wps:cNvSpPr/>
                            <wps:spPr>
                              <a:xfrm>
                                <a:off x="0" y="0"/>
                                <a:ext cx="2895600" cy="736600"/>
                              </a:xfrm>
                              <a:prstGeom prst="roundRect">
                                <a:avLst>
                                  <a:gd name="adj" fmla="val 16667"/>
                                </a:avLst>
                              </a:prstGeom>
                              <a:solidFill>
                                <a:srgbClr val="D8E2F3"/>
                              </a:solidFill>
                              <a:ln w="12700" cap="flat" cmpd="sng">
                                <a:solidFill>
                                  <a:srgbClr val="31538F"/>
                                </a:solidFill>
                                <a:prstDash val="solid"/>
                                <a:miter lim="800000"/>
                                <a:headEnd type="none" w="sm" len="sm"/>
                                <a:tailEnd type="none" w="sm" len="sm"/>
                              </a:ln>
                            </wps:spPr>
                            <wps:txbx>
                              <w:txbxContent>
                                <w:p w:rsidR="00C530FD" w:rsidRDefault="00C530FD">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1676400</wp:posOffset>
                      </wp:positionH>
                      <wp:positionV relativeFrom="paragraph">
                        <wp:posOffset>139700</wp:posOffset>
                      </wp:positionV>
                      <wp:extent cx="2908300" cy="749300"/>
                      <wp:effectExtent b="0" l="0" r="0" t="0"/>
                      <wp:wrapNone/>
                      <wp:docPr id="3" name="image54.png"/>
                      <a:graphic>
                        <a:graphicData uri="http://schemas.openxmlformats.org/drawingml/2006/picture">
                          <pic:pic>
                            <pic:nvPicPr>
                              <pic:cNvPr id="0" name="image54.png"/>
                              <pic:cNvPicPr preferRelativeResize="0"/>
                            </pic:nvPicPr>
                            <pic:blipFill>
                              <a:blip r:embed="rId23"/>
                              <a:srcRect/>
                              <a:stretch>
                                <a:fillRect/>
                              </a:stretch>
                            </pic:blipFill>
                            <pic:spPr>
                              <a:xfrm>
                                <a:off x="0" y="0"/>
                                <a:ext cx="2908300" cy="749300"/>
                              </a:xfrm>
                              <a:prstGeom prst="rect"/>
                              <a:ln/>
                            </pic:spPr>
                          </pic:pic>
                        </a:graphicData>
                      </a:graphic>
                    </wp:anchor>
                  </w:drawing>
                </mc:Fallback>
              </mc:AlternateContent>
            </w:r>
          </w:p>
          <w:p w:rsidR="00C530FD" w:rsidRDefault="00BC4813">
            <w:pPr>
              <w:rPr>
                <w:rFonts w:ascii="Helvetica Neue" w:eastAsia="Helvetica Neue" w:hAnsi="Helvetica Neue" w:cs="Helvetica Neue"/>
                <w:sz w:val="22"/>
                <w:szCs w:val="22"/>
              </w:rPr>
            </w:pPr>
            <w:r>
              <w:rPr>
                <w:noProof/>
              </w:rPr>
              <mc:AlternateContent>
                <mc:Choice Requires="wpg">
                  <w:drawing>
                    <wp:anchor distT="0" distB="0" distL="114300" distR="114300" simplePos="0" relativeHeight="251668480" behindDoc="0" locked="0" layoutInCell="1" hidden="0" allowOverlap="1">
                      <wp:simplePos x="0" y="0"/>
                      <wp:positionH relativeFrom="column">
                        <wp:posOffset>1790700</wp:posOffset>
                      </wp:positionH>
                      <wp:positionV relativeFrom="paragraph">
                        <wp:posOffset>12700</wp:posOffset>
                      </wp:positionV>
                      <wp:extent cx="2745105" cy="631825"/>
                      <wp:effectExtent l="0" t="0" r="0" b="0"/>
                      <wp:wrapNone/>
                      <wp:docPr id="1" name=""/>
                      <wp:cNvGraphicFramePr/>
                      <a:graphic xmlns:a="http://schemas.openxmlformats.org/drawingml/2006/main">
                        <a:graphicData uri="http://schemas.microsoft.com/office/word/2010/wordprocessingShape">
                          <wps:wsp>
                            <wps:cNvSpPr/>
                            <wps:spPr>
                              <a:xfrm>
                                <a:off x="0" y="0"/>
                                <a:ext cx="2735580" cy="622300"/>
                              </a:xfrm>
                              <a:prstGeom prst="rect">
                                <a:avLst/>
                              </a:prstGeom>
                              <a:noFill/>
                              <a:ln>
                                <a:noFill/>
                              </a:ln>
                            </wps:spPr>
                            <wps:txbx>
                              <w:txbxContent>
                                <w:p w:rsidR="00C530FD" w:rsidRDefault="00BC4813">
                                  <w:pPr>
                                    <w:textDirection w:val="btLr"/>
                                  </w:pPr>
                                  <w:r>
                                    <w:rPr>
                                      <w:rFonts w:ascii="Helvetica Neue" w:eastAsia="Helvetica Neue" w:hAnsi="Helvetica Neue" w:cs="Helvetica Neue"/>
                                      <w:b/>
                                      <w:color w:val="000000"/>
                                      <w:sz w:val="22"/>
                                    </w:rPr>
                                    <w:t>If you were sitting in the tree with the mole, what emotion would you feel?</w:t>
                                  </w:r>
                                  <w:r>
                                    <w:rPr>
                                      <w:rFonts w:ascii="Helvetica Neue" w:eastAsia="Helvetica Neue" w:hAnsi="Helvetica Neue" w:cs="Helvetica Neue"/>
                                      <w:color w:val="000000"/>
                                      <w:sz w:val="22"/>
                                    </w:rPr>
                                    <w:t xml:space="preserve"> Explain using your reasoning skills.</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1790700</wp:posOffset>
                      </wp:positionH>
                      <wp:positionV relativeFrom="paragraph">
                        <wp:posOffset>12700</wp:posOffset>
                      </wp:positionV>
                      <wp:extent cx="2745105" cy="631825"/>
                      <wp:effectExtent b="0" l="0" r="0" t="0"/>
                      <wp:wrapNone/>
                      <wp:docPr id="1" name="image10.png"/>
                      <a:graphic>
                        <a:graphicData uri="http://schemas.openxmlformats.org/drawingml/2006/picture">
                          <pic:pic>
                            <pic:nvPicPr>
                              <pic:cNvPr id="0" name="image10.png"/>
                              <pic:cNvPicPr preferRelativeResize="0"/>
                            </pic:nvPicPr>
                            <pic:blipFill>
                              <a:blip r:embed="rId24"/>
                              <a:srcRect/>
                              <a:stretch>
                                <a:fillRect/>
                              </a:stretch>
                            </pic:blipFill>
                            <pic:spPr>
                              <a:xfrm>
                                <a:off x="0" y="0"/>
                                <a:ext cx="2745105" cy="631825"/>
                              </a:xfrm>
                              <a:prstGeom prst="rect"/>
                              <a:ln/>
                            </pic:spPr>
                          </pic:pic>
                        </a:graphicData>
                      </a:graphic>
                    </wp:anchor>
                  </w:drawing>
                </mc:Fallback>
              </mc:AlternateContent>
            </w:r>
          </w:p>
          <w:p w:rsidR="00C530FD" w:rsidRDefault="00C530FD">
            <w:pPr>
              <w:tabs>
                <w:tab w:val="left" w:pos="4956"/>
              </w:tabs>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If I was sitting in the tree with the mole, I would feel … because …</w:t>
            </w:r>
          </w:p>
          <w:p w:rsidR="00C530FD" w:rsidRDefault="00C530FD">
            <w:pPr>
              <w:rPr>
                <w:rFonts w:ascii="Helvetica Neue" w:eastAsia="Helvetica Neue" w:hAnsi="Helvetica Neue" w:cs="Helvetica Neue"/>
                <w:b/>
                <w:color w:val="0070C0"/>
                <w:sz w:val="22"/>
                <w:szCs w:val="22"/>
              </w:rPr>
            </w:pPr>
          </w:p>
          <w:p w:rsidR="00C530FD" w:rsidRDefault="00BC4813">
            <w:pPr>
              <w:rPr>
                <w:rFonts w:ascii="Helvetica Neue" w:eastAsia="Helvetica Neue" w:hAnsi="Helvetica Neue" w:cs="Helvetica Neue"/>
                <w:i/>
                <w:color w:val="00B050"/>
                <w:sz w:val="22"/>
                <w:szCs w:val="22"/>
              </w:rPr>
            </w:pPr>
            <w:r>
              <w:rPr>
                <w:rFonts w:ascii="Helvetica Neue" w:eastAsia="Helvetica Neue" w:hAnsi="Helvetica Neue" w:cs="Helvetica Neue"/>
                <w:sz w:val="22"/>
                <w:szCs w:val="22"/>
              </w:rPr>
              <w:t xml:space="preserve">(e.g. </w:t>
            </w:r>
            <w:r>
              <w:rPr>
                <w:rFonts w:ascii="Helvetica Neue" w:eastAsia="Helvetica Neue" w:hAnsi="Helvetica Neue" w:cs="Helvetica Neue"/>
                <w:i/>
                <w:color w:val="00B050"/>
                <w:sz w:val="22"/>
                <w:szCs w:val="22"/>
              </w:rPr>
              <w:t xml:space="preserve">If I was sitting in the tree with the mole, I would feel a bit </w:t>
            </w:r>
            <w:r>
              <w:rPr>
                <w:rFonts w:ascii="Helvetica Neue" w:eastAsia="Helvetica Neue" w:hAnsi="Helvetica Neue" w:cs="Helvetica Neue"/>
                <w:b/>
                <w:i/>
                <w:color w:val="00B050"/>
                <w:sz w:val="22"/>
                <w:szCs w:val="22"/>
              </w:rPr>
              <w:t>fearful</w:t>
            </w:r>
          </w:p>
          <w:p w:rsidR="00C530FD" w:rsidRDefault="00BC4813">
            <w:pPr>
              <w:rPr>
                <w:rFonts w:ascii="Helvetica Neue" w:eastAsia="Helvetica Neue" w:hAnsi="Helvetica Neue" w:cs="Helvetica Neue"/>
                <w:i/>
                <w:color w:val="00B050"/>
                <w:sz w:val="22"/>
                <w:szCs w:val="22"/>
              </w:rPr>
            </w:pPr>
            <w:r>
              <w:rPr>
                <w:rFonts w:ascii="Helvetica Neue" w:eastAsia="Helvetica Neue" w:hAnsi="Helvetica Neue" w:cs="Helvetica Neue"/>
                <w:i/>
                <w:color w:val="00B050"/>
                <w:sz w:val="22"/>
                <w:szCs w:val="22"/>
              </w:rPr>
              <w:t xml:space="preserve"> because I would be worried I might fall out of the tree and hurt </w:t>
            </w:r>
          </w:p>
          <w:p w:rsidR="00C530FD" w:rsidRDefault="00BC4813">
            <w:pPr>
              <w:rPr>
                <w:rFonts w:ascii="Helvetica Neue" w:eastAsia="Helvetica Neue" w:hAnsi="Helvetica Neue" w:cs="Helvetica Neue"/>
                <w:i/>
                <w:color w:val="00B050"/>
                <w:sz w:val="22"/>
                <w:szCs w:val="22"/>
              </w:rPr>
            </w:pPr>
            <w:r>
              <w:rPr>
                <w:rFonts w:ascii="Helvetica Neue" w:eastAsia="Helvetica Neue" w:hAnsi="Helvetica Neue" w:cs="Helvetica Neue"/>
                <w:i/>
                <w:color w:val="00B050"/>
                <w:sz w:val="22"/>
                <w:szCs w:val="22"/>
              </w:rPr>
              <w:t xml:space="preserve">myself. Also, there is a scary fox and I would feel a bit </w:t>
            </w:r>
            <w:r>
              <w:rPr>
                <w:rFonts w:ascii="Helvetica Neue" w:eastAsia="Helvetica Neue" w:hAnsi="Helvetica Neue" w:cs="Helvetica Neue"/>
                <w:b/>
                <w:i/>
                <w:color w:val="00B050"/>
                <w:sz w:val="22"/>
                <w:szCs w:val="22"/>
              </w:rPr>
              <w:t xml:space="preserve">concerned </w:t>
            </w:r>
          </w:p>
          <w:p w:rsidR="00C530FD" w:rsidRDefault="00BC4813">
            <w:pPr>
              <w:rPr>
                <w:rFonts w:ascii="Helvetica Neue" w:eastAsia="Helvetica Neue" w:hAnsi="Helvetica Neue" w:cs="Helvetica Neue"/>
                <w:i/>
                <w:color w:val="00B050"/>
                <w:sz w:val="22"/>
                <w:szCs w:val="22"/>
              </w:rPr>
            </w:pPr>
            <w:r>
              <w:rPr>
                <w:rFonts w:ascii="Helvetica Neue" w:eastAsia="Helvetica Neue" w:hAnsi="Helvetica Neue" w:cs="Helvetica Neue"/>
                <w:i/>
                <w:color w:val="00B050"/>
                <w:sz w:val="22"/>
                <w:szCs w:val="22"/>
              </w:rPr>
              <w:t>because he might try to eat me.</w:t>
            </w:r>
            <w:r>
              <w:rPr>
                <w:rFonts w:ascii="Helvetica Neue" w:eastAsia="Helvetica Neue" w:hAnsi="Helvetica Neue" w:cs="Helvetica Neue"/>
                <w:color w:val="000000"/>
                <w:sz w:val="22"/>
                <w:szCs w:val="22"/>
              </w:rPr>
              <w:t>)</w:t>
            </w: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Let the children explore and identify things that may make their emotion change into a different colour, and why they might experience more than one emo</w:t>
            </w:r>
            <w:r>
              <w:rPr>
                <w:rFonts w:ascii="Helvetica Neue" w:eastAsia="Helvetica Neue" w:hAnsi="Helvetica Neue" w:cs="Helvetica Neue"/>
                <w:sz w:val="22"/>
                <w:szCs w:val="22"/>
              </w:rPr>
              <w:t>tion at one time.</w:t>
            </w:r>
          </w:p>
          <w:p w:rsidR="00C530FD" w:rsidRDefault="00BC4813">
            <w:pPr>
              <w:rPr>
                <w:rFonts w:ascii="Helvetica Neue" w:eastAsia="Helvetica Neue" w:hAnsi="Helvetica Neue" w:cs="Helvetica Neue"/>
                <w:sz w:val="22"/>
                <w:szCs w:val="22"/>
              </w:rPr>
            </w:pPr>
            <w:r>
              <w:rPr>
                <w:noProof/>
              </w:rPr>
              <w:drawing>
                <wp:anchor distT="0" distB="0" distL="114300" distR="114300" simplePos="0" relativeHeight="251669504" behindDoc="0" locked="0" layoutInCell="1" hidden="0" allowOverlap="1">
                  <wp:simplePos x="0" y="0"/>
                  <wp:positionH relativeFrom="column">
                    <wp:posOffset>4424680</wp:posOffset>
                  </wp:positionH>
                  <wp:positionV relativeFrom="paragraph">
                    <wp:posOffset>126365</wp:posOffset>
                  </wp:positionV>
                  <wp:extent cx="1100455" cy="748030"/>
                  <wp:effectExtent l="0" t="0" r="0" b="0"/>
                  <wp:wrapNone/>
                  <wp:docPr id="4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5"/>
                          <a:srcRect l="10967" t="21271" r="13251" b="10043"/>
                          <a:stretch>
                            <a:fillRect/>
                          </a:stretch>
                        </pic:blipFill>
                        <pic:spPr>
                          <a:xfrm>
                            <a:off x="0" y="0"/>
                            <a:ext cx="1100455" cy="748030"/>
                          </a:xfrm>
                          <a:prstGeom prst="rect">
                            <a:avLst/>
                          </a:prstGeom>
                          <a:ln/>
                        </pic:spPr>
                      </pic:pic>
                    </a:graphicData>
                  </a:graphic>
                </wp:anchor>
              </w:drawing>
            </w:r>
          </w:p>
          <w:p w:rsidR="00C530FD" w:rsidRDefault="00BC4813">
            <w:pPr>
              <w:rPr>
                <w:rFonts w:ascii="Helvetica Neue" w:eastAsia="Helvetica Neue" w:hAnsi="Helvetica Neue" w:cs="Helvetica Neue"/>
              </w:rPr>
            </w:pPr>
            <w:r>
              <w:rPr>
                <w:rFonts w:ascii="Helvetica Neue" w:eastAsia="Helvetica Neue" w:hAnsi="Helvetica Neue" w:cs="Helvetica Neue"/>
                <w:sz w:val="22"/>
                <w:szCs w:val="22"/>
              </w:rPr>
              <w:t xml:space="preserve">Reflection: </w:t>
            </w:r>
            <w:r>
              <w:rPr>
                <w:rFonts w:ascii="Helvetica Neue" w:eastAsia="Helvetica Neue" w:hAnsi="Helvetica Neue" w:cs="Helvetica Neue"/>
                <w:b/>
                <w:sz w:val="22"/>
                <w:szCs w:val="22"/>
              </w:rPr>
              <w:t>When have you felt more than one emotion at one time?</w:t>
            </w:r>
            <w:r>
              <w:rPr>
                <w:rFonts w:ascii="Helvetica Neue" w:eastAsia="Helvetica Neue" w:hAnsi="Helvetica Neue" w:cs="Helvetica Neue"/>
              </w:rPr>
              <w:t xml:space="preserve"> </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felt more than one emotion at once when I …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 xml:space="preserve">I made a link to … and I felt more than one emotion because … </w:t>
            </w:r>
          </w:p>
          <w:p w:rsidR="00C530FD" w:rsidRDefault="00BC4813">
            <w:pPr>
              <w:rPr>
                <w:rFonts w:ascii="Helvetica Neue" w:eastAsia="Helvetica Neue" w:hAnsi="Helvetica Neue" w:cs="Helvetica Neue"/>
                <w:b/>
                <w:color w:val="00B050"/>
                <w:sz w:val="22"/>
                <w:szCs w:val="22"/>
              </w:rPr>
            </w:pPr>
            <w:r>
              <w:rPr>
                <w:rFonts w:ascii="Helvetica Neue" w:eastAsia="Helvetica Neue" w:hAnsi="Helvetica Neue" w:cs="Helvetica Neue"/>
                <w:b/>
                <w:color w:val="00B050"/>
                <w:sz w:val="22"/>
                <w:szCs w:val="22"/>
              </w:rPr>
              <w:lastRenderedPageBreak/>
              <w:t xml:space="preserve">(I made a link to when it was my birthday and I felt more than one </w:t>
            </w:r>
          </w:p>
          <w:p w:rsidR="00C530FD" w:rsidRDefault="00BC4813">
            <w:pPr>
              <w:rPr>
                <w:rFonts w:ascii="Helvetica Neue" w:eastAsia="Helvetica Neue" w:hAnsi="Helvetica Neue" w:cs="Helvetica Neue"/>
                <w:b/>
                <w:color w:val="00B050"/>
                <w:sz w:val="22"/>
                <w:szCs w:val="22"/>
              </w:rPr>
            </w:pPr>
            <w:r>
              <w:rPr>
                <w:rFonts w:ascii="Helvetica Neue" w:eastAsia="Helvetica Neue" w:hAnsi="Helvetica Neue" w:cs="Helvetica Neue"/>
                <w:b/>
                <w:color w:val="00B050"/>
                <w:sz w:val="22"/>
                <w:szCs w:val="22"/>
              </w:rPr>
              <w:t>emotion because I was told I couldn’t have a party. I was upset until my friends arrived and shouted out ‘surprise’.)</w:t>
            </w:r>
          </w:p>
          <w:p w:rsidR="00C530FD" w:rsidRDefault="00C530FD">
            <w:pPr>
              <w:rPr>
                <w:rFonts w:ascii="Helvetica Neue" w:eastAsia="Helvetica Neue" w:hAnsi="Helvetica Neue" w:cs="Helvetica Neue"/>
                <w:b/>
                <w:color w:val="0070C0"/>
                <w:sz w:val="22"/>
                <w:szCs w:val="22"/>
              </w:rPr>
            </w:pPr>
          </w:p>
          <w:p w:rsidR="00C530FD" w:rsidRDefault="00C530FD">
            <w:pPr>
              <w:tabs>
                <w:tab w:val="center" w:pos="7058"/>
              </w:tabs>
              <w:rPr>
                <w:rFonts w:ascii="Helvetica Neue" w:eastAsia="Helvetica Neue" w:hAnsi="Helvetica Neue" w:cs="Helvetica Neue"/>
                <w:sz w:val="22"/>
                <w:szCs w:val="22"/>
              </w:rPr>
            </w:pPr>
          </w:p>
          <w:p w:rsidR="00C530FD" w:rsidRDefault="00C530FD">
            <w:pPr>
              <w:tabs>
                <w:tab w:val="center" w:pos="7058"/>
              </w:tabs>
              <w:rPr>
                <w:rFonts w:ascii="Helvetica Neue" w:eastAsia="Helvetica Neue" w:hAnsi="Helvetica Neue" w:cs="Helvetica Neue"/>
                <w:sz w:val="22"/>
                <w:szCs w:val="22"/>
              </w:rPr>
            </w:pPr>
          </w:p>
          <w:p w:rsidR="00C530FD" w:rsidRDefault="00C530FD">
            <w:pPr>
              <w:tabs>
                <w:tab w:val="center" w:pos="7058"/>
              </w:tabs>
              <w:rPr>
                <w:rFonts w:ascii="Helvetica Neue" w:eastAsia="Helvetica Neue" w:hAnsi="Helvetica Neue" w:cs="Helvetica Neue"/>
                <w:sz w:val="22"/>
                <w:szCs w:val="22"/>
              </w:rPr>
            </w:pPr>
          </w:p>
          <w:p w:rsidR="00C530FD" w:rsidRDefault="00C530FD">
            <w:pPr>
              <w:tabs>
                <w:tab w:val="center" w:pos="7058"/>
              </w:tabs>
              <w:rPr>
                <w:rFonts w:ascii="Helvetica Neue" w:eastAsia="Helvetica Neue" w:hAnsi="Helvetica Neue" w:cs="Helvetica Neue"/>
                <w:sz w:val="22"/>
                <w:szCs w:val="22"/>
              </w:rPr>
            </w:pPr>
          </w:p>
          <w:p w:rsidR="00C530FD" w:rsidRDefault="00C530FD">
            <w:pPr>
              <w:tabs>
                <w:tab w:val="center" w:pos="7058"/>
              </w:tabs>
              <w:rPr>
                <w:rFonts w:ascii="Helvetica Neue" w:eastAsia="Helvetica Neue" w:hAnsi="Helvetica Neue" w:cs="Helvetica Neue"/>
                <w:sz w:val="22"/>
                <w:szCs w:val="22"/>
              </w:rPr>
            </w:pPr>
          </w:p>
          <w:p w:rsidR="00C530FD" w:rsidRDefault="00C530FD">
            <w:pPr>
              <w:tabs>
                <w:tab w:val="center" w:pos="7058"/>
              </w:tabs>
              <w:rPr>
                <w:rFonts w:ascii="Helvetica Neue" w:eastAsia="Helvetica Neue" w:hAnsi="Helvetica Neue" w:cs="Helvetica Neue"/>
                <w:sz w:val="22"/>
                <w:szCs w:val="22"/>
              </w:rPr>
            </w:pPr>
          </w:p>
          <w:p w:rsidR="00C530FD" w:rsidRDefault="00C530FD">
            <w:pPr>
              <w:tabs>
                <w:tab w:val="center" w:pos="7058"/>
              </w:tabs>
              <w:rPr>
                <w:rFonts w:ascii="Helvetica Neue" w:eastAsia="Helvetica Neue" w:hAnsi="Helvetica Neue" w:cs="Helvetica Neue"/>
                <w:sz w:val="22"/>
                <w:szCs w:val="22"/>
              </w:rPr>
            </w:pPr>
          </w:p>
          <w:p w:rsidR="00C530FD" w:rsidRDefault="00BC4813">
            <w:pPr>
              <w:tabs>
                <w:tab w:val="center" w:pos="7058"/>
              </w:tabs>
              <w:rPr>
                <w:rFonts w:ascii="Helvetica Neue" w:eastAsia="Helvetica Neue" w:hAnsi="Helvetica Neue" w:cs="Helvetica Neue"/>
                <w:sz w:val="22"/>
                <w:szCs w:val="22"/>
              </w:rPr>
            </w:pPr>
            <w:r>
              <w:rPr>
                <w:noProof/>
              </w:rPr>
              <w:drawing>
                <wp:inline distT="0" distB="0" distL="0" distR="0">
                  <wp:extent cx="1045313" cy="344609"/>
                  <wp:effectExtent l="0" t="0" r="0" b="0"/>
                  <wp:docPr id="108"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5"/>
                          <a:srcRect/>
                          <a:stretch>
                            <a:fillRect/>
                          </a:stretch>
                        </pic:blipFill>
                        <pic:spPr>
                          <a:xfrm>
                            <a:off x="0" y="0"/>
                            <a:ext cx="1045313" cy="344609"/>
                          </a:xfrm>
                          <a:prstGeom prst="rect">
                            <a:avLst/>
                          </a:prstGeom>
                          <a:ln/>
                        </pic:spPr>
                      </pic:pic>
                    </a:graphicData>
                  </a:graphic>
                </wp:inline>
              </w:drawing>
            </w:r>
            <w:r>
              <w:rPr>
                <w:rFonts w:ascii="Helvetica Neue" w:eastAsia="Helvetica Neue" w:hAnsi="Helvetica Neue" w:cs="Helvetica Neue"/>
                <w:sz w:val="22"/>
                <w:szCs w:val="22"/>
              </w:rPr>
              <w:t xml:space="preserve"> </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Lesson 2:  LI: to </w:t>
            </w:r>
            <w:r>
              <w:rPr>
                <w:rFonts w:ascii="Helvetica Neue" w:eastAsia="Helvetica Neue" w:hAnsi="Helvetica Neue" w:cs="Helvetica Neue"/>
                <w:b/>
                <w:color w:val="0070C0"/>
                <w:sz w:val="22"/>
                <w:szCs w:val="22"/>
              </w:rPr>
              <w:t>explore</w:t>
            </w:r>
            <w:r>
              <w:rPr>
                <w:rFonts w:ascii="Helvetica Neue" w:eastAsia="Helvetica Neue" w:hAnsi="Helvetica Neue" w:cs="Helvetica Neue"/>
                <w:sz w:val="22"/>
                <w:szCs w:val="22"/>
              </w:rPr>
              <w:t xml:space="preserve"> emotions in music</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Vocabulary: </w:t>
            </w:r>
            <w:r>
              <w:rPr>
                <w:rFonts w:ascii="Helvetica Neue" w:eastAsia="Helvetica Neue" w:hAnsi="Helvetica Neue" w:cs="Helvetica Neue"/>
                <w:b/>
                <w:color w:val="0070C0"/>
                <w:sz w:val="22"/>
                <w:szCs w:val="22"/>
              </w:rPr>
              <w:t>com</w:t>
            </w:r>
            <w:r>
              <w:rPr>
                <w:rFonts w:ascii="Helvetica Neue" w:eastAsia="Helvetica Neue" w:hAnsi="Helvetica Neue" w:cs="Helvetica Neue"/>
                <w:b/>
                <w:color w:val="0070C0"/>
                <w:sz w:val="22"/>
                <w:szCs w:val="22"/>
              </w:rPr>
              <w:t>munication, confidence, opinions, feelings.</w:t>
            </w:r>
            <w:r>
              <w:rPr>
                <w:noProof/>
              </w:rPr>
              <w:drawing>
                <wp:anchor distT="0" distB="0" distL="114300" distR="114300" simplePos="0" relativeHeight="251670528" behindDoc="0" locked="0" layoutInCell="1" hidden="0" allowOverlap="1">
                  <wp:simplePos x="0" y="0"/>
                  <wp:positionH relativeFrom="column">
                    <wp:posOffset>7224394</wp:posOffset>
                  </wp:positionH>
                  <wp:positionV relativeFrom="paragraph">
                    <wp:posOffset>31750</wp:posOffset>
                  </wp:positionV>
                  <wp:extent cx="1219200" cy="1066800"/>
                  <wp:effectExtent l="0" t="0" r="0" b="0"/>
                  <wp:wrapSquare wrapText="bothSides" distT="0" distB="0" distL="114300" distR="114300"/>
                  <wp:docPr id="7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1219200" cy="1066800"/>
                          </a:xfrm>
                          <a:prstGeom prst="rect">
                            <a:avLst/>
                          </a:prstGeom>
                          <a:ln/>
                        </pic:spPr>
                      </pic:pic>
                    </a:graphicData>
                  </a:graphic>
                </wp:anchor>
              </w:drawing>
            </w:r>
          </w:p>
          <w:p w:rsidR="00C530FD" w:rsidRDefault="00C530FD">
            <w:pPr>
              <w:tabs>
                <w:tab w:val="center" w:pos="7058"/>
              </w:tabs>
              <w:rPr>
                <w:rFonts w:ascii="Helvetica Neue" w:eastAsia="Helvetica Neue" w:hAnsi="Helvetica Neue" w:cs="Helvetica Neue"/>
                <w:sz w:val="22"/>
                <w:szCs w:val="22"/>
              </w:rPr>
            </w:pPr>
          </w:p>
          <w:p w:rsidR="00C530FD" w:rsidRDefault="00BC4813">
            <w:pPr>
              <w:tabs>
                <w:tab w:val="center" w:pos="7058"/>
              </w:tabs>
              <w:rPr>
                <w:rFonts w:ascii="Helvetica Neue" w:eastAsia="Helvetica Neue" w:hAnsi="Helvetica Neue" w:cs="Helvetica Neue"/>
                <w:b/>
                <w:color w:val="7030A0"/>
                <w:sz w:val="22"/>
                <w:szCs w:val="22"/>
              </w:rPr>
            </w:pPr>
            <w:r>
              <w:rPr>
                <w:rFonts w:ascii="Helvetica Neue" w:eastAsia="Helvetica Neue" w:hAnsi="Helvetica Neue" w:cs="Helvetica Neue"/>
                <w:b/>
                <w:color w:val="7030A0"/>
                <w:sz w:val="22"/>
                <w:szCs w:val="22"/>
              </w:rPr>
              <w:t>Mindfulness activity – Petal breathing. Listen to the piece of music and put one hand on top of the other (both palms facing upwards). As you take a slow breath in, close your fingers as if they are the petals on a flower closing. On the slow out breath, g</w:t>
            </w:r>
            <w:r>
              <w:rPr>
                <w:rFonts w:ascii="Helvetica Neue" w:eastAsia="Helvetica Neue" w:hAnsi="Helvetica Neue" w:cs="Helvetica Neue"/>
                <w:b/>
                <w:color w:val="7030A0"/>
                <w:sz w:val="22"/>
                <w:szCs w:val="22"/>
              </w:rPr>
              <w:t xml:space="preserve">radually open your finger. You may start quicker, but as you become more focussed and relaxed, the breaths become longer as you slow down. </w:t>
            </w:r>
          </w:p>
          <w:p w:rsidR="00C530FD" w:rsidRDefault="00BC4813">
            <w:pPr>
              <w:tabs>
                <w:tab w:val="center" w:pos="7058"/>
              </w:tabs>
              <w:rPr>
                <w:rFonts w:ascii="Helvetica Neue" w:eastAsia="Helvetica Neue" w:hAnsi="Helvetica Neue" w:cs="Helvetica Neue"/>
                <w:b/>
                <w:color w:val="7030A0"/>
                <w:sz w:val="22"/>
                <w:szCs w:val="22"/>
              </w:rPr>
            </w:pPr>
            <w:r>
              <w:rPr>
                <w:rFonts w:ascii="Helvetica Neue" w:eastAsia="Helvetica Neue" w:hAnsi="Helvetica Neue" w:cs="Helvetica Neue"/>
                <w:b/>
                <w:color w:val="7030A0"/>
                <w:sz w:val="22"/>
                <w:szCs w:val="22"/>
              </w:rPr>
              <w:t xml:space="preserve">Petal breathing music: </w:t>
            </w:r>
            <w:hyperlink r:id="rId27">
              <w:r>
                <w:rPr>
                  <w:color w:val="0000FF"/>
                  <w:u w:val="single"/>
                </w:rPr>
                <w:t>https://www.youtube.com/watch?</w:t>
              </w:r>
              <w:r>
                <w:rPr>
                  <w:color w:val="0000FF"/>
                  <w:u w:val="single"/>
                </w:rPr>
                <w:t>v=4uNaYZ759Dc</w:t>
              </w:r>
            </w:hyperlink>
          </w:p>
          <w:p w:rsidR="00C530FD" w:rsidRDefault="00C530FD">
            <w:pPr>
              <w:tabs>
                <w:tab w:val="center" w:pos="7058"/>
              </w:tabs>
              <w:rPr>
                <w:rFonts w:ascii="Helvetica Neue" w:eastAsia="Helvetica Neue" w:hAnsi="Helvetica Neue" w:cs="Helvetica Neue"/>
                <w:sz w:val="22"/>
                <w:szCs w:val="22"/>
              </w:rPr>
            </w:pP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Today we are going to Identify emotions through listening to music. The video clip has a book linked to Jack and the beanstalk, </w:t>
            </w:r>
            <w:r>
              <w:rPr>
                <w:rFonts w:ascii="Helvetica Neue" w:eastAsia="Helvetica Neue" w:hAnsi="Helvetica Neue" w:cs="Helvetica Neue"/>
                <w:b/>
                <w:i/>
                <w:sz w:val="22"/>
                <w:szCs w:val="22"/>
              </w:rPr>
              <w:t>but we are not using Jack and the Beanstalk</w:t>
            </w:r>
            <w:r>
              <w:rPr>
                <w:rFonts w:ascii="Helvetica Neue" w:eastAsia="Helvetica Neue" w:hAnsi="Helvetica Neue" w:cs="Helvetica Neue"/>
                <w:sz w:val="22"/>
                <w:szCs w:val="22"/>
              </w:rPr>
              <w:t>. Link all of the questions to The Boy, the Mole, the Fox and the Horse.</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sz w:val="22"/>
                <w:szCs w:val="22"/>
              </w:rPr>
              <w:t>Then we are going to listen to music and identify how we feel. After, we are going to think about where the music fits best when we think about our core text The Boy, the Mole, the Fo</w:t>
            </w:r>
            <w:r>
              <w:rPr>
                <w:rFonts w:ascii="Helvetica Neue" w:eastAsia="Helvetica Neue" w:hAnsi="Helvetica Neue" w:cs="Helvetica Neue"/>
                <w:sz w:val="22"/>
                <w:szCs w:val="22"/>
              </w:rPr>
              <w:t>x and the Horse.</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We are going to use the character skill of Relationships and the children will have the drive of </w:t>
            </w:r>
            <w:r>
              <w:rPr>
                <w:rFonts w:ascii="Helvetica Neue" w:eastAsia="Helvetica Neue" w:hAnsi="Helvetica Neue" w:cs="Helvetica Neue"/>
                <w:b/>
                <w:sz w:val="22"/>
                <w:szCs w:val="22"/>
              </w:rPr>
              <w:t xml:space="preserve">Communication </w:t>
            </w:r>
            <w:r>
              <w:rPr>
                <w:rFonts w:ascii="Helvetica Neue" w:eastAsia="Helvetica Neue" w:hAnsi="Helvetica Neue" w:cs="Helvetica Neue"/>
                <w:sz w:val="22"/>
                <w:szCs w:val="22"/>
              </w:rPr>
              <w:t>where they will Listen to others and respond appropriately, additionally they will Speak confidently when sharing their ideas, o</w:t>
            </w:r>
            <w:r>
              <w:rPr>
                <w:rFonts w:ascii="Helvetica Neue" w:eastAsia="Helvetica Neue" w:hAnsi="Helvetica Neue" w:cs="Helvetica Neue"/>
                <w:sz w:val="22"/>
                <w:szCs w:val="22"/>
              </w:rPr>
              <w:t>pinions and feelings with others. Only play the sections listed below.</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hyperlink r:id="rId28">
              <w:r>
                <w:rPr>
                  <w:rFonts w:ascii="Helvetica Neue" w:eastAsia="Helvetica Neue" w:hAnsi="Helvetica Neue" w:cs="Helvetica Neue"/>
                  <w:color w:val="0000FF"/>
                  <w:sz w:val="22"/>
                  <w:szCs w:val="22"/>
                  <w:u w:val="single"/>
                </w:rPr>
                <w:t>https://www.youtube.com/watch?v=ptK3fzSlcfc</w:t>
              </w:r>
            </w:hyperlink>
          </w:p>
          <w:p w:rsidR="00C530FD" w:rsidRDefault="00C530FD">
            <w:pPr>
              <w:tabs>
                <w:tab w:val="center" w:pos="7058"/>
              </w:tabs>
              <w:rPr>
                <w:rFonts w:ascii="Helvetica Neue" w:eastAsia="Helvetica Neue" w:hAnsi="Helvetica Neue" w:cs="Helvetica Neue"/>
                <w:sz w:val="22"/>
                <w:szCs w:val="22"/>
              </w:rPr>
            </w:pP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Instructions: </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Listen to the music.0.00 – 0.34 and pause. </w:t>
            </w:r>
            <w:r>
              <w:rPr>
                <w:rFonts w:ascii="Helvetica Neue" w:eastAsia="Helvetica Neue" w:hAnsi="Helvetica Neue" w:cs="Helvetica Neue"/>
                <w:b/>
                <w:sz w:val="22"/>
                <w:szCs w:val="22"/>
              </w:rPr>
              <w:t>How does the music</w:t>
            </w:r>
            <w:r>
              <w:rPr>
                <w:rFonts w:ascii="Helvetica Neue" w:eastAsia="Helvetica Neue" w:hAnsi="Helvetica Neue" w:cs="Helvetica Neue"/>
                <w:b/>
                <w:sz w:val="22"/>
                <w:szCs w:val="22"/>
              </w:rPr>
              <w:t xml:space="preserve"> make you feel</w:t>
            </w:r>
            <w:r>
              <w:rPr>
                <w:rFonts w:ascii="Helvetica Neue" w:eastAsia="Helvetica Neue" w:hAnsi="Helvetica Neue" w:cs="Helvetica Neue"/>
                <w:sz w:val="22"/>
                <w:szCs w:val="22"/>
              </w:rPr>
              <w:t xml:space="preserve">? Thinking time. Children to think then share their thoughts with their shoulder partner. </w:t>
            </w:r>
          </w:p>
          <w:p w:rsidR="00C530FD" w:rsidRDefault="00BC4813">
            <w:pPr>
              <w:tabs>
                <w:tab w:val="center" w:pos="7058"/>
              </w:tabs>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lastRenderedPageBreak/>
              <w:t>The music makes me feel … because …</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sz w:val="22"/>
                <w:szCs w:val="22"/>
              </w:rPr>
              <w:t>Carry on playing until o.43.</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b/>
                <w:sz w:val="22"/>
                <w:szCs w:val="22"/>
              </w:rPr>
              <w:t>Where do you think this piece of music fits into The Boy, the Mole, the Fox and the Ho</w:t>
            </w:r>
            <w:r>
              <w:rPr>
                <w:rFonts w:ascii="Helvetica Neue" w:eastAsia="Helvetica Neue" w:hAnsi="Helvetica Neue" w:cs="Helvetica Neue"/>
                <w:b/>
                <w:sz w:val="22"/>
                <w:szCs w:val="22"/>
              </w:rPr>
              <w:t>rse?</w:t>
            </w:r>
            <w:r>
              <w:rPr>
                <w:rFonts w:ascii="Helvetica Neue" w:eastAsia="Helvetica Neue" w:hAnsi="Helvetica Neue" w:cs="Helvetica Neue"/>
                <w:sz w:val="22"/>
                <w:szCs w:val="22"/>
              </w:rPr>
              <w:t xml:space="preserve"> Explain your thoughts with your shoulder partner using the sentences stems below.</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Start music from 0.54 – 1.19 </w:t>
            </w:r>
            <w:r>
              <w:rPr>
                <w:rFonts w:ascii="Helvetica Neue" w:eastAsia="Helvetica Neue" w:hAnsi="Helvetica Neue" w:cs="Helvetica Neue"/>
                <w:b/>
                <w:sz w:val="22"/>
                <w:szCs w:val="22"/>
              </w:rPr>
              <w:t>How does the music make you feel?</w:t>
            </w:r>
            <w:r>
              <w:rPr>
                <w:rFonts w:ascii="Helvetica Neue" w:eastAsia="Helvetica Neue" w:hAnsi="Helvetica Neue" w:cs="Helvetica Neue"/>
                <w:sz w:val="22"/>
                <w:szCs w:val="22"/>
              </w:rPr>
              <w:t xml:space="preserve"> Thinking time. Children to think then share their thoughts with their shoulder partner. Then share with th</w:t>
            </w:r>
            <w:r>
              <w:rPr>
                <w:rFonts w:ascii="Helvetica Neue" w:eastAsia="Helvetica Neue" w:hAnsi="Helvetica Neue" w:cs="Helvetica Neue"/>
                <w:sz w:val="22"/>
                <w:szCs w:val="22"/>
              </w:rPr>
              <w:t>e class.</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b/>
                <w:sz w:val="22"/>
                <w:szCs w:val="22"/>
              </w:rPr>
              <w:t>Where do you think this piece of music fits into The Boy, the Mole, the Fox and the Horse?</w:t>
            </w:r>
            <w:r>
              <w:rPr>
                <w:rFonts w:ascii="Helvetica Neue" w:eastAsia="Helvetica Neue" w:hAnsi="Helvetica Neue" w:cs="Helvetica Neue"/>
                <w:sz w:val="22"/>
                <w:szCs w:val="22"/>
              </w:rPr>
              <w:t xml:space="preserve"> Explain your thoughts with your shoulder partner using the sentences stems below.</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Start music from 1.38 – 2.02 </w:t>
            </w:r>
            <w:r>
              <w:rPr>
                <w:rFonts w:ascii="Helvetica Neue" w:eastAsia="Helvetica Neue" w:hAnsi="Helvetica Neue" w:cs="Helvetica Neue"/>
                <w:b/>
                <w:sz w:val="22"/>
                <w:szCs w:val="22"/>
              </w:rPr>
              <w:t>How does the music make you feel?</w:t>
            </w:r>
            <w:r>
              <w:rPr>
                <w:rFonts w:ascii="Helvetica Neue" w:eastAsia="Helvetica Neue" w:hAnsi="Helvetica Neue" w:cs="Helvetica Neue"/>
                <w:sz w:val="22"/>
                <w:szCs w:val="22"/>
              </w:rPr>
              <w:t xml:space="preserve"> Thinking ti</w:t>
            </w:r>
            <w:r>
              <w:rPr>
                <w:rFonts w:ascii="Helvetica Neue" w:eastAsia="Helvetica Neue" w:hAnsi="Helvetica Neue" w:cs="Helvetica Neue"/>
                <w:sz w:val="22"/>
                <w:szCs w:val="22"/>
              </w:rPr>
              <w:t>me. Children to think then share their thoughts with their shoulder partner. Then share with the class.</w:t>
            </w:r>
          </w:p>
          <w:p w:rsidR="00C530FD" w:rsidRDefault="00C530FD">
            <w:pPr>
              <w:tabs>
                <w:tab w:val="center" w:pos="7058"/>
              </w:tabs>
              <w:rPr>
                <w:rFonts w:ascii="Helvetica Neue" w:eastAsia="Helvetica Neue" w:hAnsi="Helvetica Neue" w:cs="Helvetica Neue"/>
                <w:sz w:val="22"/>
                <w:szCs w:val="22"/>
              </w:rPr>
            </w:pP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b/>
                <w:sz w:val="22"/>
                <w:szCs w:val="22"/>
              </w:rPr>
              <w:t>Where do you think this piece of music fits into The Boy, the Mole, the Fox and the Horse?</w:t>
            </w:r>
            <w:r>
              <w:rPr>
                <w:rFonts w:ascii="Helvetica Neue" w:eastAsia="Helvetica Neue" w:hAnsi="Helvetica Neue" w:cs="Helvetica Neue"/>
                <w:sz w:val="22"/>
                <w:szCs w:val="22"/>
              </w:rPr>
              <w:t xml:space="preserve"> Explain your thoughts with your shoulder partner using the s</w:t>
            </w:r>
            <w:r>
              <w:rPr>
                <w:rFonts w:ascii="Helvetica Neue" w:eastAsia="Helvetica Neue" w:hAnsi="Helvetica Neue" w:cs="Helvetica Neue"/>
                <w:sz w:val="22"/>
                <w:szCs w:val="22"/>
              </w:rPr>
              <w:t>entences stems below. Then share with the class.</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Start music from 2.21 – 2.46 </w:t>
            </w:r>
            <w:r>
              <w:rPr>
                <w:rFonts w:ascii="Helvetica Neue" w:eastAsia="Helvetica Neue" w:hAnsi="Helvetica Neue" w:cs="Helvetica Neue"/>
                <w:b/>
                <w:sz w:val="22"/>
                <w:szCs w:val="22"/>
              </w:rPr>
              <w:t>How does the music make you feel?</w:t>
            </w:r>
            <w:r>
              <w:rPr>
                <w:rFonts w:ascii="Helvetica Neue" w:eastAsia="Helvetica Neue" w:hAnsi="Helvetica Neue" w:cs="Helvetica Neue"/>
                <w:sz w:val="22"/>
                <w:szCs w:val="22"/>
              </w:rPr>
              <w:t xml:space="preserve"> Thinking time. Children to think then share their thoughts with their shoulder partner. </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b/>
                <w:sz w:val="22"/>
                <w:szCs w:val="22"/>
              </w:rPr>
              <w:t>Where do you think this piece of music fits into The Bo</w:t>
            </w:r>
            <w:r>
              <w:rPr>
                <w:rFonts w:ascii="Helvetica Neue" w:eastAsia="Helvetica Neue" w:hAnsi="Helvetica Neue" w:cs="Helvetica Neue"/>
                <w:b/>
                <w:sz w:val="22"/>
                <w:szCs w:val="22"/>
              </w:rPr>
              <w:t>y, the Mole, the Fox and the Horse?</w:t>
            </w:r>
            <w:r>
              <w:rPr>
                <w:rFonts w:ascii="Helvetica Neue" w:eastAsia="Helvetica Neue" w:hAnsi="Helvetica Neue" w:cs="Helvetica Neue"/>
                <w:sz w:val="22"/>
                <w:szCs w:val="22"/>
              </w:rPr>
              <w:t xml:space="preserve"> Explain your thoughts with your shoulder partner using the sentences stems below. Then share with the class.</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Start music from 3.05 – to the end. </w:t>
            </w:r>
            <w:r>
              <w:rPr>
                <w:rFonts w:ascii="Helvetica Neue" w:eastAsia="Helvetica Neue" w:hAnsi="Helvetica Neue" w:cs="Helvetica Neue"/>
                <w:b/>
                <w:sz w:val="22"/>
                <w:szCs w:val="22"/>
              </w:rPr>
              <w:t>How does the music make you feel?</w:t>
            </w:r>
            <w:r>
              <w:rPr>
                <w:rFonts w:ascii="Helvetica Neue" w:eastAsia="Helvetica Neue" w:hAnsi="Helvetica Neue" w:cs="Helvetica Neue"/>
                <w:sz w:val="22"/>
                <w:szCs w:val="22"/>
              </w:rPr>
              <w:t xml:space="preserve"> Thinking time. Children to think then share their thoughts with their shoulder partner. </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b/>
                <w:sz w:val="22"/>
                <w:szCs w:val="22"/>
              </w:rPr>
              <w:t>Where do you think this piece of music fits into The Boy, the Mole, the Fox and the Horse?</w:t>
            </w:r>
            <w:r>
              <w:rPr>
                <w:rFonts w:ascii="Helvetica Neue" w:eastAsia="Helvetica Neue" w:hAnsi="Helvetica Neue" w:cs="Helvetica Neue"/>
                <w:sz w:val="22"/>
                <w:szCs w:val="22"/>
              </w:rPr>
              <w:t xml:space="preserve"> Explain your thoughts with your shoulder partner using the sentences stems </w:t>
            </w:r>
            <w:r>
              <w:rPr>
                <w:rFonts w:ascii="Helvetica Neue" w:eastAsia="Helvetica Neue" w:hAnsi="Helvetica Neue" w:cs="Helvetica Neue"/>
                <w:sz w:val="22"/>
                <w:szCs w:val="22"/>
              </w:rPr>
              <w:t>below. Then share with the class.</w:t>
            </w:r>
          </w:p>
          <w:p w:rsidR="00C530FD" w:rsidRDefault="00BC4813">
            <w:pPr>
              <w:tabs>
                <w:tab w:val="center" w:pos="7058"/>
              </w:tabs>
              <w:rPr>
                <w:rFonts w:ascii="Helvetica Neue" w:eastAsia="Helvetica Neue" w:hAnsi="Helvetica Neue" w:cs="Helvetica Neue"/>
                <w:sz w:val="22"/>
                <w:szCs w:val="22"/>
              </w:rPr>
            </w:pPr>
            <w:r>
              <w:rPr>
                <w:rFonts w:ascii="Helvetica Neue" w:eastAsia="Helvetica Neue" w:hAnsi="Helvetica Neue" w:cs="Helvetica Neue"/>
                <w:sz w:val="22"/>
                <w:szCs w:val="22"/>
              </w:rPr>
              <w:t>In books, insert the image and identify which piece of music you think will fit with the following images and explain your thoughts.</w:t>
            </w:r>
          </w:p>
          <w:p w:rsidR="00C530FD" w:rsidRDefault="00BC4813">
            <w:pPr>
              <w:tabs>
                <w:tab w:val="center" w:pos="7058"/>
              </w:tabs>
              <w:rPr>
                <w:rFonts w:ascii="Helvetica Neue" w:eastAsia="Helvetica Neue" w:hAnsi="Helvetica Neue" w:cs="Helvetica Neue"/>
                <w:sz w:val="22"/>
                <w:szCs w:val="22"/>
              </w:rPr>
            </w:pPr>
            <w:r>
              <w:rPr>
                <w:noProof/>
              </w:rPr>
              <w:drawing>
                <wp:inline distT="0" distB="0" distL="0" distR="0">
                  <wp:extent cx="1011992" cy="1673679"/>
                  <wp:effectExtent l="0" t="0" r="0" b="0"/>
                  <wp:docPr id="110"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29"/>
                          <a:srcRect/>
                          <a:stretch>
                            <a:fillRect/>
                          </a:stretch>
                        </pic:blipFill>
                        <pic:spPr>
                          <a:xfrm>
                            <a:off x="0" y="0"/>
                            <a:ext cx="1011992" cy="1673679"/>
                          </a:xfrm>
                          <a:prstGeom prst="rect">
                            <a:avLst/>
                          </a:prstGeom>
                          <a:ln/>
                        </pic:spPr>
                      </pic:pic>
                    </a:graphicData>
                  </a:graphic>
                </wp:inline>
              </w:drawing>
            </w:r>
            <w:r>
              <w:t xml:space="preserve"> </w:t>
            </w:r>
            <w:r>
              <w:rPr>
                <w:noProof/>
              </w:rPr>
              <w:drawing>
                <wp:inline distT="0" distB="0" distL="0" distR="0">
                  <wp:extent cx="3448050" cy="1133475"/>
                  <wp:effectExtent l="0" t="0" r="0" b="0"/>
                  <wp:docPr id="111"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30"/>
                          <a:srcRect/>
                          <a:stretch>
                            <a:fillRect/>
                          </a:stretch>
                        </pic:blipFill>
                        <pic:spPr>
                          <a:xfrm>
                            <a:off x="0" y="0"/>
                            <a:ext cx="3448050" cy="1133475"/>
                          </a:xfrm>
                          <a:prstGeom prst="rect">
                            <a:avLst/>
                          </a:prstGeom>
                          <a:ln/>
                        </pic:spPr>
                      </pic:pic>
                    </a:graphicData>
                  </a:graphic>
                </wp:inline>
              </w:drawing>
            </w:r>
            <w:r>
              <w:t xml:space="preserve"> </w:t>
            </w:r>
            <w:r>
              <w:rPr>
                <w:noProof/>
              </w:rPr>
              <w:drawing>
                <wp:inline distT="0" distB="0" distL="0" distR="0">
                  <wp:extent cx="2019300" cy="2019300"/>
                  <wp:effectExtent l="0" t="0" r="0" b="0"/>
                  <wp:docPr id="84"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31"/>
                          <a:srcRect/>
                          <a:stretch>
                            <a:fillRect/>
                          </a:stretch>
                        </pic:blipFill>
                        <pic:spPr>
                          <a:xfrm>
                            <a:off x="0" y="0"/>
                            <a:ext cx="2019300" cy="2019300"/>
                          </a:xfrm>
                          <a:prstGeom prst="rect">
                            <a:avLst/>
                          </a:prstGeom>
                          <a:ln/>
                        </pic:spPr>
                      </pic:pic>
                    </a:graphicData>
                  </a:graphic>
                </wp:inline>
              </w:drawing>
            </w:r>
            <w:r>
              <w:rPr>
                <w:noProof/>
              </w:rPr>
              <w:drawing>
                <wp:anchor distT="0" distB="0" distL="114300" distR="114300" simplePos="0" relativeHeight="251671552" behindDoc="0" locked="0" layoutInCell="1" hidden="0" allowOverlap="1">
                  <wp:simplePos x="0" y="0"/>
                  <wp:positionH relativeFrom="column">
                    <wp:posOffset>7016750</wp:posOffset>
                  </wp:positionH>
                  <wp:positionV relativeFrom="paragraph">
                    <wp:posOffset>1970404</wp:posOffset>
                  </wp:positionV>
                  <wp:extent cx="1243965" cy="819785"/>
                  <wp:effectExtent l="0" t="0" r="0" b="0"/>
                  <wp:wrapNone/>
                  <wp:docPr id="3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2"/>
                          <a:srcRect l="13141" t="22009" r="11697" b="11964"/>
                          <a:stretch>
                            <a:fillRect/>
                          </a:stretch>
                        </pic:blipFill>
                        <pic:spPr>
                          <a:xfrm>
                            <a:off x="0" y="0"/>
                            <a:ext cx="1243965" cy="819785"/>
                          </a:xfrm>
                          <a:prstGeom prst="rect">
                            <a:avLst/>
                          </a:prstGeom>
                          <a:ln/>
                        </pic:spPr>
                      </pic:pic>
                    </a:graphicData>
                  </a:graphic>
                </wp:anchor>
              </w:drawing>
            </w:r>
          </w:p>
          <w:p w:rsidR="00C530FD" w:rsidRDefault="00C530FD">
            <w:pPr>
              <w:tabs>
                <w:tab w:val="center" w:pos="7058"/>
              </w:tabs>
              <w:rPr>
                <w:rFonts w:ascii="Helvetica Neue" w:eastAsia="Helvetica Neue" w:hAnsi="Helvetica Neue" w:cs="Helvetica Neue"/>
                <w:sz w:val="22"/>
                <w:szCs w:val="22"/>
              </w:rPr>
            </w:pPr>
          </w:p>
          <w:p w:rsidR="00C530FD" w:rsidRDefault="00C530FD">
            <w:pPr>
              <w:tabs>
                <w:tab w:val="center" w:pos="7058"/>
              </w:tabs>
              <w:rPr>
                <w:rFonts w:ascii="Helvetica Neue" w:eastAsia="Helvetica Neue" w:hAnsi="Helvetica Neue" w:cs="Helvetica Neue"/>
                <w:sz w:val="22"/>
                <w:szCs w:val="22"/>
              </w:rPr>
            </w:pPr>
          </w:p>
          <w:p w:rsidR="00C530FD" w:rsidRDefault="00C530FD">
            <w:pPr>
              <w:tabs>
                <w:tab w:val="center" w:pos="7058"/>
              </w:tabs>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Through oracy, use the agree build challenge prompts to extend vocabulary and debates.</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sz w:val="22"/>
                <w:szCs w:val="22"/>
              </w:rPr>
              <w:t xml:space="preserve">Sentence stems: </w:t>
            </w:r>
            <w:r>
              <w:rPr>
                <w:rFonts w:ascii="Helvetica Neue" w:eastAsia="Helvetica Neue" w:hAnsi="Helvetica Neue" w:cs="Helvetica Neue"/>
                <w:b/>
                <w:color w:val="0070C0"/>
                <w:sz w:val="22"/>
                <w:szCs w:val="22"/>
              </w:rPr>
              <w:t>I strongly believe …   I agree with …  I’m afraid I disagree because …    That may be true but … However,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color w:val="000000"/>
                <w:sz w:val="22"/>
                <w:szCs w:val="22"/>
              </w:rPr>
              <w:t>Explain ideas using:</w:t>
            </w:r>
            <w:r>
              <w:rPr>
                <w:rFonts w:ascii="Helvetica Neue" w:eastAsia="Helvetica Neue" w:hAnsi="Helvetica Neue" w:cs="Helvetica Neue"/>
                <w:b/>
                <w:color w:val="0070C0"/>
                <w:sz w:val="22"/>
                <w:szCs w:val="22"/>
              </w:rPr>
              <w:t xml:space="preserve"> For example, …   In addi</w:t>
            </w:r>
            <w:r>
              <w:rPr>
                <w:rFonts w:ascii="Helvetica Neue" w:eastAsia="Helvetica Neue" w:hAnsi="Helvetica Neue" w:cs="Helvetica Neue"/>
                <w:b/>
                <w:color w:val="0070C0"/>
                <w:sz w:val="22"/>
                <w:szCs w:val="22"/>
              </w:rPr>
              <w:t>tion, …   Clearly …</w:t>
            </w:r>
          </w:p>
          <w:p w:rsidR="00C530FD" w:rsidRDefault="00BC4813">
            <w:pPr>
              <w:rPr>
                <w:rFonts w:ascii="Helvetica Neue" w:eastAsia="Helvetica Neue" w:hAnsi="Helvetica Neue" w:cs="Helvetica Neue"/>
                <w:b/>
                <w:sz w:val="22"/>
                <w:szCs w:val="22"/>
              </w:rPr>
            </w:pPr>
            <w:r>
              <w:rPr>
                <w:rFonts w:ascii="Helvetica Neue" w:eastAsia="Helvetica Neue" w:hAnsi="Helvetica Neue" w:cs="Helvetica Neue"/>
                <w:sz w:val="22"/>
                <w:szCs w:val="22"/>
              </w:rPr>
              <w:t xml:space="preserve">If the children need to clarify: </w:t>
            </w:r>
            <w:r>
              <w:rPr>
                <w:rFonts w:ascii="Helvetica Neue" w:eastAsia="Helvetica Neue" w:hAnsi="Helvetica Neue" w:cs="Helvetica Neue"/>
                <w:b/>
                <w:color w:val="0070C0"/>
                <w:sz w:val="22"/>
                <w:szCs w:val="22"/>
              </w:rPr>
              <w:t>What I really mean is …</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Reflection: Justify your point of view using the agree, challenge or build prompts.</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sz w:val="22"/>
                <w:szCs w:val="22"/>
              </w:rPr>
              <w:t xml:space="preserve">Sentence stems: </w:t>
            </w:r>
            <w:r>
              <w:rPr>
                <w:rFonts w:ascii="Helvetica Neue" w:eastAsia="Helvetica Neue" w:hAnsi="Helvetica Neue" w:cs="Helvetica Neue"/>
                <w:b/>
                <w:color w:val="0070C0"/>
                <w:sz w:val="22"/>
                <w:szCs w:val="22"/>
              </w:rPr>
              <w:t>I strongly believe …   I agree with …  I’m afraid I disagree because …    That</w:t>
            </w:r>
            <w:r>
              <w:rPr>
                <w:rFonts w:ascii="Helvetica Neue" w:eastAsia="Helvetica Neue" w:hAnsi="Helvetica Neue" w:cs="Helvetica Neue"/>
                <w:b/>
                <w:color w:val="0070C0"/>
                <w:sz w:val="22"/>
                <w:szCs w:val="22"/>
              </w:rPr>
              <w:t xml:space="preserve"> may be true but … However,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color w:val="000000"/>
                <w:sz w:val="22"/>
                <w:szCs w:val="22"/>
              </w:rPr>
              <w:t>Explain ideas using:</w:t>
            </w:r>
            <w:r>
              <w:rPr>
                <w:rFonts w:ascii="Helvetica Neue" w:eastAsia="Helvetica Neue" w:hAnsi="Helvetica Neue" w:cs="Helvetica Neue"/>
                <w:b/>
                <w:color w:val="0070C0"/>
                <w:sz w:val="22"/>
                <w:szCs w:val="22"/>
              </w:rPr>
              <w:t xml:space="preserve"> For example, …   In addition, …   Clearly …</w:t>
            </w:r>
          </w:p>
          <w:p w:rsidR="00C530FD" w:rsidRDefault="00BC4813">
            <w:pPr>
              <w:rPr>
                <w:rFonts w:ascii="Helvetica Neue" w:eastAsia="Helvetica Neue" w:hAnsi="Helvetica Neue" w:cs="Helvetica Neue"/>
                <w:b/>
                <w:sz w:val="22"/>
                <w:szCs w:val="22"/>
              </w:rPr>
            </w:pPr>
            <w:r>
              <w:rPr>
                <w:rFonts w:ascii="Helvetica Neue" w:eastAsia="Helvetica Neue" w:hAnsi="Helvetica Neue" w:cs="Helvetica Neue"/>
                <w:sz w:val="22"/>
                <w:szCs w:val="22"/>
              </w:rPr>
              <w:t xml:space="preserve">If the children need to clarify: </w:t>
            </w:r>
            <w:r>
              <w:rPr>
                <w:rFonts w:ascii="Helvetica Neue" w:eastAsia="Helvetica Neue" w:hAnsi="Helvetica Neue" w:cs="Helvetica Neue"/>
                <w:b/>
                <w:color w:val="0070C0"/>
                <w:sz w:val="22"/>
                <w:szCs w:val="22"/>
              </w:rPr>
              <w:t>What I really mean is …</w:t>
            </w:r>
          </w:p>
          <w:p w:rsidR="00C530FD" w:rsidRDefault="00C530FD">
            <w:pPr>
              <w:rPr>
                <w:rFonts w:ascii="Helvetica Neue" w:eastAsia="Helvetica Neue" w:hAnsi="Helvetica Neue" w:cs="Helvetica Neue"/>
                <w:b/>
                <w:color w:val="0070C0"/>
                <w:sz w:val="22"/>
                <w:szCs w:val="22"/>
              </w:rPr>
            </w:pPr>
          </w:p>
          <w:p w:rsidR="00C530FD" w:rsidRDefault="00C530FD">
            <w:pPr>
              <w:rPr>
                <w:rFonts w:ascii="Helvetica Neue" w:eastAsia="Helvetica Neue" w:hAnsi="Helvetica Neue" w:cs="Helvetica Neue"/>
                <w:sz w:val="20"/>
                <w:szCs w:val="20"/>
              </w:rPr>
            </w:pPr>
          </w:p>
        </w:tc>
      </w:tr>
      <w:tr w:rsidR="00C530FD">
        <w:tc>
          <w:tcPr>
            <w:tcW w:w="1980" w:type="dxa"/>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lastRenderedPageBreak/>
              <w:t>Week 3</w:t>
            </w:r>
          </w:p>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21</w:t>
            </w:r>
            <w:r>
              <w:rPr>
                <w:rFonts w:ascii="Helvetica Neue" w:eastAsia="Helvetica Neue" w:hAnsi="Helvetica Neue" w:cs="Helvetica Neue"/>
                <w:color w:val="FFFFFF"/>
                <w:vertAlign w:val="superscript"/>
              </w:rPr>
              <w:t>st</w:t>
            </w:r>
            <w:r>
              <w:rPr>
                <w:rFonts w:ascii="Helvetica Neue" w:eastAsia="Helvetica Neue" w:hAnsi="Helvetica Neue" w:cs="Helvetica Neue"/>
                <w:color w:val="FFFFFF"/>
              </w:rPr>
              <w:t xml:space="preserve"> September</w:t>
            </w:r>
          </w:p>
          <w:p w:rsidR="00C530FD" w:rsidRDefault="00C530FD">
            <w:pPr>
              <w:jc w:val="center"/>
              <w:rPr>
                <w:rFonts w:ascii="Helvetica Neue" w:eastAsia="Helvetica Neue" w:hAnsi="Helvetica Neue" w:cs="Helvetica Neue"/>
                <w:color w:val="FFFFFF"/>
              </w:rPr>
            </w:pPr>
          </w:p>
        </w:tc>
        <w:tc>
          <w:tcPr>
            <w:tcW w:w="13410" w:type="dxa"/>
          </w:tcPr>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noProof/>
              </w:rPr>
              <w:drawing>
                <wp:inline distT="0" distB="0" distL="0" distR="0">
                  <wp:extent cx="821516" cy="394328"/>
                  <wp:effectExtent l="0" t="0" r="0" b="0"/>
                  <wp:docPr id="85"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33"/>
                          <a:srcRect/>
                          <a:stretch>
                            <a:fillRect/>
                          </a:stretch>
                        </pic:blipFill>
                        <pic:spPr>
                          <a:xfrm>
                            <a:off x="0" y="0"/>
                            <a:ext cx="821516" cy="394328"/>
                          </a:xfrm>
                          <a:prstGeom prst="rect">
                            <a:avLst/>
                          </a:prstGeom>
                          <a:ln/>
                        </pic:spPr>
                      </pic:pic>
                    </a:graphicData>
                  </a:graphic>
                </wp:inline>
              </w:drawing>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Lesson 1: </w:t>
            </w:r>
            <w:r>
              <w:rPr>
                <w:rFonts w:ascii="Helvetica Neue" w:eastAsia="Helvetica Neue" w:hAnsi="Helvetica Neue" w:cs="Helvetica Neue"/>
                <w:b/>
                <w:sz w:val="22"/>
                <w:szCs w:val="22"/>
              </w:rPr>
              <w:t xml:space="preserve">LI: to </w:t>
            </w:r>
            <w:r>
              <w:rPr>
                <w:rFonts w:ascii="Helvetica Neue" w:eastAsia="Helvetica Neue" w:hAnsi="Helvetica Neue" w:cs="Helvetica Neue"/>
                <w:b/>
                <w:color w:val="0070C0"/>
                <w:sz w:val="22"/>
                <w:szCs w:val="22"/>
              </w:rPr>
              <w:t>interpret</w:t>
            </w:r>
            <w:r>
              <w:rPr>
                <w:rFonts w:ascii="Helvetica Neue" w:eastAsia="Helvetica Neue" w:hAnsi="Helvetica Neue" w:cs="Helvetica Neue"/>
                <w:b/>
                <w:sz w:val="22"/>
                <w:szCs w:val="22"/>
              </w:rPr>
              <w:t xml:space="preserve"> music through </w:t>
            </w:r>
            <w:r>
              <w:rPr>
                <w:rFonts w:ascii="Helvetica Neue" w:eastAsia="Helvetica Neue" w:hAnsi="Helvetica Neue" w:cs="Helvetica Neue"/>
                <w:b/>
                <w:color w:val="0070C0"/>
                <w:sz w:val="22"/>
                <w:szCs w:val="22"/>
              </w:rPr>
              <w:t>visual art</w:t>
            </w:r>
            <w:r>
              <w:rPr>
                <w:rFonts w:ascii="Helvetica Neue" w:eastAsia="Helvetica Neue" w:hAnsi="Helvetica Neue" w:cs="Helvetica Neue"/>
                <w:color w:val="0070C0"/>
                <w:sz w:val="22"/>
                <w:szCs w:val="22"/>
              </w:rPr>
              <w:t xml:space="preserve">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Vocabulary: </w:t>
            </w:r>
            <w:r>
              <w:rPr>
                <w:rFonts w:ascii="Helvetica Neue" w:eastAsia="Helvetica Neue" w:hAnsi="Helvetica Neue" w:cs="Helvetica Neue"/>
                <w:b/>
                <w:color w:val="0070C0"/>
                <w:sz w:val="22"/>
                <w:szCs w:val="22"/>
              </w:rPr>
              <w:t>music, visual art, emotions, moods, feelings</w:t>
            </w:r>
            <w:r>
              <w:rPr>
                <w:noProof/>
              </w:rPr>
              <w:drawing>
                <wp:anchor distT="0" distB="0" distL="114300" distR="114300" simplePos="0" relativeHeight="251672576" behindDoc="0" locked="0" layoutInCell="1" hidden="0" allowOverlap="1">
                  <wp:simplePos x="0" y="0"/>
                  <wp:positionH relativeFrom="column">
                    <wp:posOffset>7952105</wp:posOffset>
                  </wp:positionH>
                  <wp:positionV relativeFrom="paragraph">
                    <wp:posOffset>37465</wp:posOffset>
                  </wp:positionV>
                  <wp:extent cx="914400" cy="965200"/>
                  <wp:effectExtent l="0" t="0" r="0" b="0"/>
                  <wp:wrapSquare wrapText="bothSides" distT="0" distB="0" distL="114300" distR="114300"/>
                  <wp:docPr id="4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914400" cy="965200"/>
                          </a:xfrm>
                          <a:prstGeom prst="rect">
                            <a:avLst/>
                          </a:prstGeom>
                          <a:ln/>
                        </pic:spPr>
                      </pic:pic>
                    </a:graphicData>
                  </a:graphic>
                </wp:anchor>
              </w:drawing>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b/>
                <w:color w:val="7030A0"/>
                <w:sz w:val="22"/>
                <w:szCs w:val="22"/>
              </w:rPr>
            </w:pPr>
            <w:r>
              <w:rPr>
                <w:rFonts w:ascii="Helvetica Neue" w:eastAsia="Helvetica Neue" w:hAnsi="Helvetica Neue" w:cs="Helvetica Neue"/>
                <w:b/>
                <w:color w:val="7030A0"/>
                <w:sz w:val="22"/>
                <w:szCs w:val="22"/>
              </w:rPr>
              <w:t>Mindfulness activity – Finger breathing. Listen to a relaxing piece of music and you open one hand and spread out your fingers. With the other hand, as you breathe in, use your pointer finger and gradually gli</w:t>
            </w:r>
            <w:r>
              <w:rPr>
                <w:rFonts w:ascii="Helvetica Neue" w:eastAsia="Helvetica Neue" w:hAnsi="Helvetica Neue" w:cs="Helvetica Neue"/>
                <w:b/>
                <w:color w:val="7030A0"/>
                <w:sz w:val="22"/>
                <w:szCs w:val="22"/>
              </w:rPr>
              <w:t>de it around the outside of your spread out hand. When you breathe out, glide your pointer finger down the other side of the spread out hand. Continue to do each finger slowly as you breath in and out.</w:t>
            </w:r>
          </w:p>
          <w:p w:rsidR="00C530FD" w:rsidRDefault="00C530FD">
            <w:pPr>
              <w:rPr>
                <w:rFonts w:ascii="Helvetica Neue" w:eastAsia="Helvetica Neue" w:hAnsi="Helvetica Neue" w:cs="Helvetica Neue"/>
                <w:b/>
                <w:color w:val="7030A0"/>
                <w:sz w:val="22"/>
                <w:szCs w:val="22"/>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sz w:val="22"/>
                <w:szCs w:val="22"/>
              </w:rPr>
              <w:t xml:space="preserve">Today we are going to interpret how we feel about different types of music through visual art. Children will use the character skill of Wonder and use their </w:t>
            </w:r>
            <w:r>
              <w:rPr>
                <w:rFonts w:ascii="Helvetica Neue" w:eastAsia="Helvetica Neue" w:hAnsi="Helvetica Neue" w:cs="Helvetica Neue"/>
                <w:b/>
                <w:sz w:val="22"/>
                <w:szCs w:val="22"/>
              </w:rPr>
              <w:t xml:space="preserve">Critical Thinking </w:t>
            </w:r>
            <w:r>
              <w:rPr>
                <w:rFonts w:ascii="Helvetica Neue" w:eastAsia="Helvetica Neue" w:hAnsi="Helvetica Neue" w:cs="Helvetica Neue"/>
                <w:sz w:val="22"/>
                <w:szCs w:val="22"/>
              </w:rPr>
              <w:t>skills to make connections to their prior knowledge</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What do you think this means?</w:t>
            </w:r>
            <w:r>
              <w:rPr>
                <w:rFonts w:ascii="Helvetica Neue" w:eastAsia="Helvetica Neue" w:hAnsi="Helvetica Neue" w:cs="Helvetica Neue"/>
                <w:sz w:val="22"/>
                <w:szCs w:val="22"/>
              </w:rPr>
              <w:t xml:space="preserve"> Think about the language used, music and visual art. Visual is what we can see. Add the words to your word wall for children to relate to later.</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Children will need cartridge paper and coloured pencils.  The children will listen to the music and then choos</w:t>
            </w:r>
            <w:r>
              <w:rPr>
                <w:rFonts w:ascii="Helvetica Neue" w:eastAsia="Helvetica Neue" w:hAnsi="Helvetica Neue" w:cs="Helvetica Neue"/>
                <w:sz w:val="22"/>
                <w:szCs w:val="22"/>
              </w:rPr>
              <w:t xml:space="preserve">e a colour to do a line drawing on their paper. Use only one colour and one sheet of paper for each piece of music. </w:t>
            </w:r>
          </w:p>
          <w:p w:rsidR="00C530FD" w:rsidRDefault="00BC4813">
            <w:pPr>
              <w:rPr>
                <w:rFonts w:ascii="Helvetica Neue" w:eastAsia="Helvetica Neue" w:hAnsi="Helvetica Neue" w:cs="Helvetica Neue"/>
              </w:rPr>
            </w:pPr>
            <w:hyperlink r:id="rId34" w:anchor=":~:text=%20Lesson%20plan%20-%20musical%20moods%20%201,represent%20musical%20qualities%20through%20visual%20art.%20More%20">
              <w:r>
                <w:rPr>
                  <w:rFonts w:ascii="Helvetica Neue" w:eastAsia="Helvetica Neue" w:hAnsi="Helvetica Neue" w:cs="Helvetica Neue"/>
                  <w:color w:val="0000FF"/>
                  <w:u w:val="single"/>
                </w:rPr>
                <w:t>https://www.harmony.gov.au/get-involved/schools/lesson-plans/lesson-plan-musical-moods/#:~:text=%20Lesson%20plan%20-%20musical%20moods%20%201,represent%20musical</w:t>
              </w:r>
              <w:r>
                <w:rPr>
                  <w:rFonts w:ascii="Helvetica Neue" w:eastAsia="Helvetica Neue" w:hAnsi="Helvetica Neue" w:cs="Helvetica Neue"/>
                  <w:color w:val="0000FF"/>
                  <w:u w:val="single"/>
                </w:rPr>
                <w:t>%20qualities%20through%20visual%20art.%20More%20</w:t>
              </w:r>
            </w:hyperlink>
          </w:p>
          <w:p w:rsidR="00C530FD" w:rsidRDefault="00C530FD">
            <w:pPr>
              <w:rPr>
                <w:rFonts w:ascii="Helvetica Neue" w:eastAsia="Helvetica Neue" w:hAnsi="Helvetica Neue" w:cs="Helvetica Neue"/>
              </w:rPr>
            </w:pPr>
          </w:p>
          <w:p w:rsidR="00C530FD" w:rsidRDefault="00BC4813">
            <w:pPr>
              <w:rPr>
                <w:rFonts w:ascii="Helvetica Neue" w:eastAsia="Helvetica Neue" w:hAnsi="Helvetica Neue" w:cs="Helvetica Neue"/>
              </w:rPr>
            </w:pPr>
            <w:r>
              <w:rPr>
                <w:rFonts w:ascii="Helvetica Neue" w:eastAsia="Helvetica Neue" w:hAnsi="Helvetica Neue" w:cs="Helvetica Neue"/>
              </w:rPr>
              <w:t xml:space="preserve">Fast music  </w:t>
            </w:r>
            <w:hyperlink r:id="rId35">
              <w:r>
                <w:rPr>
                  <w:rFonts w:ascii="Helvetica Neue" w:eastAsia="Helvetica Neue" w:hAnsi="Helvetica Neue" w:cs="Helvetica Neue"/>
                  <w:color w:val="0000FF"/>
                  <w:u w:val="single"/>
                </w:rPr>
                <w:t>https://www.youtube.com/watch?v=2QKuxt_QKts</w:t>
              </w:r>
            </w:hyperlink>
            <w:r>
              <w:rPr>
                <w:rFonts w:ascii="Helvetica Neue" w:eastAsia="Helvetica Neue" w:hAnsi="Helvetica Neue" w:cs="Helvetica Neue"/>
              </w:rPr>
              <w:t xml:space="preserve">    Listen from 3.10 6 minutes</w:t>
            </w:r>
          </w:p>
          <w:p w:rsidR="00C530FD" w:rsidRDefault="00C530FD">
            <w:pPr>
              <w:rPr>
                <w:rFonts w:ascii="Helvetica Neue" w:eastAsia="Helvetica Neue" w:hAnsi="Helvetica Neue" w:cs="Helvetica Neue"/>
              </w:rPr>
            </w:pPr>
          </w:p>
          <w:p w:rsidR="00C530FD" w:rsidRDefault="00BC4813">
            <w:pPr>
              <w:rPr>
                <w:rFonts w:ascii="Helvetica Neue" w:eastAsia="Helvetica Neue" w:hAnsi="Helvetica Neue" w:cs="Helvetica Neue"/>
                <w:color w:val="0000FF"/>
                <w:u w:val="single"/>
              </w:rPr>
            </w:pPr>
            <w:r>
              <w:rPr>
                <w:rFonts w:ascii="Helvetica Neue" w:eastAsia="Helvetica Neue" w:hAnsi="Helvetica Neue" w:cs="Helvetica Neue"/>
              </w:rPr>
              <w:t xml:space="preserve">Medium/cautious </w:t>
            </w:r>
            <w:hyperlink r:id="rId36">
              <w:r>
                <w:rPr>
                  <w:rFonts w:ascii="Helvetica Neue" w:eastAsia="Helvetica Neue" w:hAnsi="Helvetica Neue" w:cs="Helvetica Neue"/>
                  <w:color w:val="0000FF"/>
                  <w:u w:val="single"/>
                </w:rPr>
                <w:t>https://www.youtube.com/watch?v=D7vrXDiKbEU</w:t>
              </w:r>
            </w:hyperlink>
          </w:p>
          <w:p w:rsidR="00C530FD" w:rsidRDefault="00C530FD">
            <w:pPr>
              <w:rPr>
                <w:rFonts w:ascii="Helvetica Neue" w:eastAsia="Helvetica Neue" w:hAnsi="Helvetica Neue" w:cs="Helvetica Neue"/>
              </w:rPr>
            </w:pPr>
          </w:p>
          <w:p w:rsidR="00C530FD" w:rsidRDefault="00BC4813">
            <w:pPr>
              <w:rPr>
                <w:rFonts w:ascii="Helvetica Neue" w:eastAsia="Helvetica Neue" w:hAnsi="Helvetica Neue" w:cs="Helvetica Neue"/>
              </w:rPr>
            </w:pPr>
            <w:hyperlink r:id="rId37">
              <w:r>
                <w:rPr>
                  <w:rFonts w:ascii="Helvetica Neue" w:eastAsia="Helvetica Neue" w:hAnsi="Helvetica Neue" w:cs="Helvetica Neue"/>
                  <w:color w:val="0563C1"/>
                  <w:u w:val="single"/>
                </w:rPr>
                <w:t>https://www.youtube.com/watch?v=NvZtkt9973A</w:t>
              </w:r>
            </w:hyperlink>
          </w:p>
          <w:p w:rsidR="00C530FD" w:rsidRDefault="00C530FD">
            <w:pPr>
              <w:rPr>
                <w:rFonts w:ascii="Helvetica Neue" w:eastAsia="Helvetica Neue" w:hAnsi="Helvetica Neue" w:cs="Helvetica Neue"/>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Change the music, now interpret what you can hear.  As you listen, don’t forget </w:t>
            </w:r>
            <w:r>
              <w:rPr>
                <w:rFonts w:ascii="Helvetica Neue" w:eastAsia="Helvetica Neue" w:hAnsi="Helvetica Neue" w:cs="Helvetica Neue"/>
                <w:sz w:val="22"/>
                <w:szCs w:val="22"/>
              </w:rPr>
              <w:t>to draw your lines in the right colour according to the emotion you feel.</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(If the outcomes look really good, see if they can be joined together to make a collaborative piece. Identify if all the colours need to go together linked to emotions)</w:t>
            </w:r>
          </w:p>
          <w:p w:rsidR="00C530FD" w:rsidRDefault="00C530FD">
            <w:pPr>
              <w:rPr>
                <w:rFonts w:ascii="Helvetica Neue" w:eastAsia="Helvetica Neue" w:hAnsi="Helvetica Neue" w:cs="Helvetica Neue"/>
              </w:rPr>
            </w:pPr>
          </w:p>
          <w:p w:rsidR="00C530FD" w:rsidRDefault="00BC4813">
            <w:pPr>
              <w:rPr>
                <w:rFonts w:ascii="Helvetica Neue" w:eastAsia="Helvetica Neue" w:hAnsi="Helvetica Neue" w:cs="Helvetica Neue"/>
              </w:rPr>
            </w:pPr>
            <w:r>
              <w:rPr>
                <w:noProof/>
              </w:rPr>
              <w:drawing>
                <wp:anchor distT="0" distB="0" distL="114300" distR="114300" simplePos="0" relativeHeight="251673600" behindDoc="0" locked="0" layoutInCell="1" hidden="0" allowOverlap="1">
                  <wp:simplePos x="0" y="0"/>
                  <wp:positionH relativeFrom="column">
                    <wp:posOffset>6970394</wp:posOffset>
                  </wp:positionH>
                  <wp:positionV relativeFrom="paragraph">
                    <wp:posOffset>101600</wp:posOffset>
                  </wp:positionV>
                  <wp:extent cx="1217930" cy="715010"/>
                  <wp:effectExtent l="0" t="0" r="0" b="0"/>
                  <wp:wrapSquare wrapText="bothSides" distT="0" distB="0" distL="114300" distR="114300"/>
                  <wp:docPr id="60"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38"/>
                          <a:srcRect l="12337" t="22437" r="11218" b="17734"/>
                          <a:stretch>
                            <a:fillRect/>
                          </a:stretch>
                        </pic:blipFill>
                        <pic:spPr>
                          <a:xfrm>
                            <a:off x="0" y="0"/>
                            <a:ext cx="1217930" cy="715010"/>
                          </a:xfrm>
                          <a:prstGeom prst="rect">
                            <a:avLst/>
                          </a:prstGeom>
                          <a:ln/>
                        </pic:spPr>
                      </pic:pic>
                    </a:graphicData>
                  </a:graphic>
                </wp:anchor>
              </w:drawing>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Reflection</w:t>
            </w:r>
            <w:r>
              <w:rPr>
                <w:rFonts w:ascii="Helvetica Neue" w:eastAsia="Helvetica Neue" w:hAnsi="Helvetica Neue" w:cs="Helvetica Neue"/>
                <w:sz w:val="22"/>
                <w:szCs w:val="22"/>
              </w:rPr>
              <w:t xml:space="preserve">: Which music did you prefer and why?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Did you have positive or negative thoughts and what part of the music did you find interesting?</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preferred the … because</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The … music made me feel …</w:t>
            </w:r>
          </w:p>
          <w:p w:rsidR="00C530FD" w:rsidRDefault="00BC4813">
            <w:pPr>
              <w:rPr>
                <w:rFonts w:ascii="Helvetica Neue" w:eastAsia="Helvetica Neue" w:hAnsi="Helvetica Neue" w:cs="Helvetica Neue"/>
                <w:color w:val="00B050"/>
                <w:sz w:val="22"/>
                <w:szCs w:val="22"/>
              </w:rPr>
            </w:pPr>
            <w:r>
              <w:rPr>
                <w:rFonts w:ascii="Helvetica Neue" w:eastAsia="Helvetica Neue" w:hAnsi="Helvetica Neue" w:cs="Helvetica Neue"/>
                <w:b/>
                <w:color w:val="0070C0"/>
                <w:sz w:val="22"/>
                <w:szCs w:val="22"/>
              </w:rPr>
              <w:t xml:space="preserve">The positive thoughts I had were … but I felt negative when  …   </w:t>
            </w:r>
            <w:r>
              <w:rPr>
                <w:rFonts w:ascii="Helvetica Neue" w:eastAsia="Helvetica Neue" w:hAnsi="Helvetica Neue" w:cs="Helvetica Neue"/>
                <w:color w:val="00B050"/>
                <w:sz w:val="22"/>
                <w:szCs w:val="22"/>
              </w:rPr>
              <w:t>(The positive thoughts I had were when I felt more relaxed and the music I heard made me feel calm, but I felt negative, angry thoughts when the beat changed and became quicker making the music sound angry.)</w:t>
            </w:r>
          </w:p>
          <w:p w:rsidR="00C530FD" w:rsidRDefault="00BC4813">
            <w:pPr>
              <w:rPr>
                <w:rFonts w:ascii="Helvetica Neue" w:eastAsia="Helvetica Neue" w:hAnsi="Helvetica Neue" w:cs="Helvetica Neue"/>
                <w:b/>
                <w:color w:val="0070C0"/>
                <w:sz w:val="20"/>
                <w:szCs w:val="20"/>
              </w:rPr>
            </w:pPr>
            <w:r>
              <w:rPr>
                <w:rFonts w:ascii="Helvetica Neue" w:eastAsia="Helvetica Neue" w:hAnsi="Helvetica Neue" w:cs="Helvetica Neue"/>
                <w:b/>
                <w:color w:val="0070C0"/>
                <w:sz w:val="20"/>
                <w:szCs w:val="20"/>
              </w:rPr>
              <w:t>I thought … was the most interesting part becaus</w:t>
            </w:r>
            <w:r>
              <w:rPr>
                <w:rFonts w:ascii="Helvetica Neue" w:eastAsia="Helvetica Neue" w:hAnsi="Helvetica Neue" w:cs="Helvetica Neue"/>
                <w:b/>
                <w:color w:val="0070C0"/>
                <w:sz w:val="20"/>
                <w:szCs w:val="20"/>
              </w:rPr>
              <w:t>e …</w:t>
            </w:r>
          </w:p>
          <w:p w:rsidR="00C530FD" w:rsidRDefault="00C530FD">
            <w:pPr>
              <w:rPr>
                <w:rFonts w:ascii="Helvetica Neue" w:eastAsia="Helvetica Neue" w:hAnsi="Helvetica Neue" w:cs="Helvetica Neue"/>
                <w:sz w:val="20"/>
                <w:szCs w:val="20"/>
              </w:rPr>
            </w:pPr>
          </w:p>
        </w:tc>
      </w:tr>
      <w:tr w:rsidR="00C530FD">
        <w:tc>
          <w:tcPr>
            <w:tcW w:w="1980" w:type="dxa"/>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lastRenderedPageBreak/>
              <w:t>Week 4</w:t>
            </w:r>
          </w:p>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28</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September</w:t>
            </w:r>
          </w:p>
          <w:p w:rsidR="00C530FD" w:rsidRDefault="00C530FD">
            <w:pPr>
              <w:jc w:val="center"/>
              <w:rPr>
                <w:rFonts w:ascii="Helvetica Neue" w:eastAsia="Helvetica Neue" w:hAnsi="Helvetica Neue" w:cs="Helvetica Neue"/>
              </w:rPr>
            </w:pPr>
          </w:p>
        </w:tc>
        <w:tc>
          <w:tcPr>
            <w:tcW w:w="13410" w:type="dxa"/>
          </w:tcPr>
          <w:p w:rsidR="00C530FD" w:rsidRDefault="00BC4813">
            <w:pPr>
              <w:rPr>
                <w:rFonts w:ascii="Helvetica Neue" w:eastAsia="Helvetica Neue" w:hAnsi="Helvetica Neue" w:cs="Helvetica Neue"/>
                <w:sz w:val="22"/>
                <w:szCs w:val="22"/>
              </w:rPr>
            </w:pPr>
            <w:r>
              <w:rPr>
                <w:noProof/>
              </w:rPr>
              <w:drawing>
                <wp:inline distT="0" distB="0" distL="0" distR="0">
                  <wp:extent cx="821516" cy="394328"/>
                  <wp:effectExtent l="0" t="0" r="0" b="0"/>
                  <wp:docPr id="87"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33"/>
                          <a:srcRect/>
                          <a:stretch>
                            <a:fillRect/>
                          </a:stretch>
                        </pic:blipFill>
                        <pic:spPr>
                          <a:xfrm>
                            <a:off x="0" y="0"/>
                            <a:ext cx="821516" cy="394328"/>
                          </a:xfrm>
                          <a:prstGeom prst="rect">
                            <a:avLst/>
                          </a:prstGeom>
                          <a:ln/>
                        </pic:spPr>
                      </pic:pic>
                    </a:graphicData>
                  </a:graphic>
                </wp:inline>
              </w:drawing>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b/>
                <w:sz w:val="22"/>
                <w:szCs w:val="22"/>
              </w:rPr>
            </w:pPr>
            <w:r>
              <w:rPr>
                <w:rFonts w:ascii="Helvetica Neue" w:eastAsia="Helvetica Neue" w:hAnsi="Helvetica Neue" w:cs="Helvetica Neue"/>
                <w:sz w:val="22"/>
                <w:szCs w:val="22"/>
              </w:rPr>
              <w:t xml:space="preserve">Lesson 1: </w:t>
            </w:r>
            <w:r>
              <w:rPr>
                <w:rFonts w:ascii="Helvetica Neue" w:eastAsia="Helvetica Neue" w:hAnsi="Helvetica Neue" w:cs="Helvetica Neue"/>
                <w:b/>
                <w:sz w:val="22"/>
                <w:szCs w:val="22"/>
              </w:rPr>
              <w:t xml:space="preserve">LI: to </w:t>
            </w:r>
            <w:r>
              <w:rPr>
                <w:rFonts w:ascii="Helvetica Neue" w:eastAsia="Helvetica Neue" w:hAnsi="Helvetica Neue" w:cs="Helvetica Neue"/>
                <w:b/>
                <w:color w:val="0070C0"/>
                <w:sz w:val="22"/>
                <w:szCs w:val="22"/>
              </w:rPr>
              <w:t>explore</w:t>
            </w:r>
            <w:r>
              <w:rPr>
                <w:rFonts w:ascii="Helvetica Neue" w:eastAsia="Helvetica Neue" w:hAnsi="Helvetica Neue" w:cs="Helvetica Neue"/>
                <w:b/>
                <w:sz w:val="22"/>
                <w:szCs w:val="22"/>
              </w:rPr>
              <w:t xml:space="preserve"> our hopes and dreams</w:t>
            </w:r>
          </w:p>
          <w:p w:rsidR="00C530FD" w:rsidRDefault="00BC4813">
            <w:pPr>
              <w:rPr>
                <w:rFonts w:ascii="Helvetica Neue" w:eastAsia="Helvetica Neue" w:hAnsi="Helvetica Neue" w:cs="Helvetica Neue"/>
                <w:b/>
                <w:sz w:val="22"/>
                <w:szCs w:val="22"/>
              </w:rPr>
            </w:pPr>
            <w:r>
              <w:rPr>
                <w:rFonts w:ascii="Helvetica Neue" w:eastAsia="Helvetica Neue" w:hAnsi="Helvetica Neue" w:cs="Helvetica Neue"/>
                <w:b/>
                <w:sz w:val="22"/>
                <w:szCs w:val="22"/>
              </w:rPr>
              <w:t xml:space="preserve">Vocabulary: </w:t>
            </w:r>
            <w:r>
              <w:rPr>
                <w:rFonts w:ascii="Helvetica Neue" w:eastAsia="Helvetica Neue" w:hAnsi="Helvetica Neue" w:cs="Helvetica Neue"/>
                <w:b/>
                <w:color w:val="0070C0"/>
                <w:sz w:val="22"/>
                <w:szCs w:val="22"/>
              </w:rPr>
              <w:t>aspirations, ambition, yearning, future</w:t>
            </w:r>
          </w:p>
          <w:p w:rsidR="00C530FD" w:rsidRDefault="00C530FD">
            <w:pPr>
              <w:rPr>
                <w:rFonts w:ascii="Helvetica Neue" w:eastAsia="Helvetica Neue" w:hAnsi="Helvetica Neue" w:cs="Helvetica Neue"/>
                <w:b/>
                <w:sz w:val="22"/>
                <w:szCs w:val="22"/>
              </w:rPr>
            </w:pPr>
          </w:p>
          <w:p w:rsidR="00C530FD" w:rsidRDefault="00BC4813">
            <w:pPr>
              <w:rPr>
                <w:rFonts w:ascii="Helvetica Neue" w:eastAsia="Helvetica Neue" w:hAnsi="Helvetica Neue" w:cs="Helvetica Neue"/>
                <w:b/>
                <w:color w:val="7030A0"/>
                <w:sz w:val="22"/>
                <w:szCs w:val="22"/>
              </w:rPr>
            </w:pPr>
            <w:r>
              <w:rPr>
                <w:rFonts w:ascii="Helvetica Neue" w:eastAsia="Helvetica Neue" w:hAnsi="Helvetica Neue" w:cs="Helvetica Neue"/>
                <w:b/>
                <w:color w:val="7030A0"/>
                <w:sz w:val="22"/>
                <w:szCs w:val="22"/>
              </w:rPr>
              <w:t xml:space="preserve">Mindfulness activity – Mindful body posing. </w:t>
            </w:r>
          </w:p>
          <w:p w:rsidR="00C530FD" w:rsidRDefault="00BC4813">
            <w:pPr>
              <w:rPr>
                <w:rFonts w:ascii="Helvetica Neue" w:eastAsia="Helvetica Neue" w:hAnsi="Helvetica Neue" w:cs="Helvetica Neue"/>
                <w:b/>
                <w:color w:val="7030A0"/>
                <w:sz w:val="22"/>
                <w:szCs w:val="22"/>
              </w:rPr>
            </w:pPr>
            <w:r>
              <w:rPr>
                <w:rFonts w:ascii="Helvetica Neue" w:eastAsia="Helvetica Neue" w:hAnsi="Helvetica Neue" w:cs="Helvetica Neue"/>
                <w:b/>
                <w:color w:val="7030A0"/>
                <w:sz w:val="22"/>
                <w:szCs w:val="22"/>
              </w:rPr>
              <w:t>Superman: stand with your feet apart and place your arms on your hips with your fist clenched. You can then move your arms as if you are flying like Superman and stretch your body, making you as tall as possible. Do this in silence. When I say change, choo</w:t>
            </w:r>
            <w:r>
              <w:rPr>
                <w:rFonts w:ascii="Helvetica Neue" w:eastAsia="Helvetica Neue" w:hAnsi="Helvetica Neue" w:cs="Helvetica Neue"/>
                <w:b/>
                <w:color w:val="7030A0"/>
                <w:sz w:val="22"/>
                <w:szCs w:val="22"/>
              </w:rPr>
              <w:t>se a different pose whether it’s a superhero, princess, animal etc.</w:t>
            </w:r>
          </w:p>
          <w:p w:rsidR="00C530FD" w:rsidRDefault="00C530FD">
            <w:pPr>
              <w:rPr>
                <w:rFonts w:ascii="Helvetica Neue" w:eastAsia="Helvetica Neue" w:hAnsi="Helvetica Neue" w:cs="Helvetica Neue"/>
                <w:b/>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lastRenderedPageBreak/>
              <w:t>As a class, discuss what our hopes are for the future. For next week, next year, 5 years from now etc. Think of the emotions you will feel when you have hope. Share your thoughts using th</w:t>
            </w:r>
            <w:r>
              <w:rPr>
                <w:rFonts w:ascii="Helvetica Neue" w:eastAsia="Helvetica Neue" w:hAnsi="Helvetica Neue" w:cs="Helvetica Neue"/>
                <w:sz w:val="22"/>
                <w:szCs w:val="22"/>
              </w:rPr>
              <w:t>e rally robin (take it in turns).</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I do: Model- </w:t>
            </w:r>
            <w:r>
              <w:rPr>
                <w:rFonts w:ascii="Helvetica Neue" w:eastAsia="Helvetica Neue" w:hAnsi="Helvetica Neue" w:cs="Helvetica Neue"/>
                <w:b/>
                <w:i/>
                <w:color w:val="00B050"/>
                <w:sz w:val="22"/>
                <w:szCs w:val="22"/>
              </w:rPr>
              <w:t>My hopes for the future are that the whole world will be at peace with no arguing and that we can reduce plastic waste so we can save the animals in the sea.</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We do: Identify as many words that you can which mean hope to you -   love, interest, pride, inspiration, awe, gratitude etc. Share the words with your shoulder partner. Record all the words on a mind map that you can think of that depict hope. (Wish, drea</w:t>
            </w:r>
            <w:r>
              <w:rPr>
                <w:rFonts w:ascii="Helvetica Neue" w:eastAsia="Helvetica Neue" w:hAnsi="Helvetica Neue" w:cs="Helvetica Neue"/>
                <w:sz w:val="22"/>
                <w:szCs w:val="22"/>
              </w:rPr>
              <w:t>m, yearn, long for, ambition, want, trust, hopefulness, believe.)</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There are many words that mean hope to me, they are …, …, …, and …</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You do: Discuss - What do you yearn for, what are your ambitions and what do you aspire to be? Then record them in your book in speech bubbles..</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want to be …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A dream I have for the future is … so I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b/>
                <w:color w:val="0070C0"/>
                <w:sz w:val="22"/>
                <w:szCs w:val="22"/>
              </w:rPr>
              <w:t>I aspire to be … so I …</w:t>
            </w:r>
            <w:r>
              <w:rPr>
                <w:rFonts w:ascii="Helvetica Neue" w:eastAsia="Helvetica Neue" w:hAnsi="Helvetica Neue" w:cs="Helvetica Neue"/>
                <w:color w:val="0070C0"/>
                <w:sz w:val="22"/>
                <w:szCs w:val="22"/>
              </w:rPr>
              <w:t xml:space="preserve"> </w:t>
            </w:r>
            <w:r>
              <w:rPr>
                <w:rFonts w:ascii="Helvetica Neue" w:eastAsia="Helvetica Neue" w:hAnsi="Helvetica Neue" w:cs="Helvetica Neue"/>
                <w:sz w:val="22"/>
                <w:szCs w:val="22"/>
              </w:rPr>
              <w:t>(E.g.  I aspire to b</w:t>
            </w:r>
            <w:r>
              <w:rPr>
                <w:rFonts w:ascii="Helvetica Neue" w:eastAsia="Helvetica Neue" w:hAnsi="Helvetica Neue" w:cs="Helvetica Neue"/>
                <w:sz w:val="22"/>
                <w:szCs w:val="22"/>
              </w:rPr>
              <w:t>e like Roald Dahl so I can write amazing, funny books that children would like to read.)</w:t>
            </w: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What do you think the boy in the core texts dreams are? Do you think the boy in the story has the same dreams as you? Explain your thoughts to your partner. After sh</w:t>
            </w:r>
            <w:r>
              <w:rPr>
                <w:rFonts w:ascii="Helvetica Neue" w:eastAsia="Helvetica Neue" w:hAnsi="Helvetica Neue" w:cs="Helvetica Neue"/>
                <w:sz w:val="22"/>
                <w:szCs w:val="22"/>
              </w:rPr>
              <w:t>aring your thoughts, record your sentence.</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think the boy’s dreams are …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think the boy has the … (same/different) thoughts because …</w:t>
            </w:r>
          </w:p>
          <w:p w:rsidR="00C530FD" w:rsidRDefault="00BC4813">
            <w:pPr>
              <w:rPr>
                <w:rFonts w:ascii="Helvetica Neue" w:eastAsia="Helvetica Neue" w:hAnsi="Helvetica Neue" w:cs="Helvetica Neue"/>
                <w:b/>
                <w:color w:val="000000"/>
                <w:sz w:val="22"/>
                <w:szCs w:val="22"/>
              </w:rPr>
            </w:pPr>
            <w:r>
              <w:rPr>
                <w:rFonts w:ascii="Helvetica Neue" w:eastAsia="Helvetica Neue" w:hAnsi="Helvetica Neue" w:cs="Helvetica Neue"/>
                <w:b/>
                <w:color w:val="000000"/>
                <w:sz w:val="22"/>
                <w:szCs w:val="22"/>
              </w:rPr>
              <w:t>What do you think the boys hopes might be?   Why?</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think the boys hopes might be …because …</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noProof/>
              </w:rPr>
              <w:drawing>
                <wp:anchor distT="0" distB="0" distL="114300" distR="114300" simplePos="0" relativeHeight="251674624" behindDoc="0" locked="0" layoutInCell="1" hidden="0" allowOverlap="1">
                  <wp:simplePos x="0" y="0"/>
                  <wp:positionH relativeFrom="column">
                    <wp:posOffset>7207250</wp:posOffset>
                  </wp:positionH>
                  <wp:positionV relativeFrom="paragraph">
                    <wp:posOffset>479425</wp:posOffset>
                  </wp:positionV>
                  <wp:extent cx="1515745" cy="1058545"/>
                  <wp:effectExtent l="0" t="0" r="0" b="0"/>
                  <wp:wrapSquare wrapText="bothSides" distT="0" distB="0" distL="114300" distR="114300"/>
                  <wp:docPr id="76"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24"/>
                          <a:srcRect/>
                          <a:stretch>
                            <a:fillRect/>
                          </a:stretch>
                        </pic:blipFill>
                        <pic:spPr>
                          <a:xfrm>
                            <a:off x="0" y="0"/>
                            <a:ext cx="1515745" cy="1058545"/>
                          </a:xfrm>
                          <a:prstGeom prst="rect">
                            <a:avLst/>
                          </a:prstGeom>
                          <a:ln/>
                        </pic:spPr>
                      </pic:pic>
                    </a:graphicData>
                  </a:graphic>
                </wp:anchor>
              </w:drawing>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b/>
                <w:color w:val="000000"/>
                <w:sz w:val="22"/>
                <w:szCs w:val="22"/>
              </w:rPr>
            </w:pPr>
            <w:r>
              <w:rPr>
                <w:rFonts w:ascii="Helvetica Neue" w:eastAsia="Helvetica Neue" w:hAnsi="Helvetica Neue" w:cs="Helvetica Neue"/>
                <w:b/>
                <w:color w:val="000000"/>
                <w:sz w:val="22"/>
                <w:szCs w:val="22"/>
              </w:rPr>
              <w:t>Reflection: C</w:t>
            </w:r>
            <w:r>
              <w:rPr>
                <w:rFonts w:ascii="Helvetica Neue" w:eastAsia="Helvetica Neue" w:hAnsi="Helvetica Neue" w:cs="Helvetica Neue"/>
                <w:b/>
                <w:color w:val="000000"/>
                <w:sz w:val="22"/>
                <w:szCs w:val="22"/>
              </w:rPr>
              <w:t>ompare your hopes and dreams to how you think the boy feels.</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One similarity is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 xml:space="preserve">One difference is …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_____ and ______ hopes and dreams are alike/ different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Another way I think my hopes and dreams are similar/ different to the boy is … and …</w:t>
            </w: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0"/>
                <w:szCs w:val="20"/>
              </w:rPr>
            </w:pPr>
          </w:p>
        </w:tc>
      </w:tr>
      <w:tr w:rsidR="00C530FD">
        <w:tc>
          <w:tcPr>
            <w:tcW w:w="1980" w:type="dxa"/>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lastRenderedPageBreak/>
              <w:t>Week 5</w:t>
            </w:r>
          </w:p>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5</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October</w:t>
            </w:r>
          </w:p>
          <w:p w:rsidR="00C530FD" w:rsidRDefault="00C530FD">
            <w:pPr>
              <w:jc w:val="center"/>
              <w:rPr>
                <w:rFonts w:ascii="Helvetica Neue" w:eastAsia="Helvetica Neue" w:hAnsi="Helvetica Neue" w:cs="Helvetica Neue"/>
              </w:rPr>
            </w:pPr>
          </w:p>
        </w:tc>
        <w:tc>
          <w:tcPr>
            <w:tcW w:w="13410" w:type="dxa"/>
          </w:tcPr>
          <w:p w:rsidR="00C530FD" w:rsidRDefault="00BC4813">
            <w:pPr>
              <w:rPr>
                <w:rFonts w:ascii="Helvetica Neue" w:eastAsia="Helvetica Neue" w:hAnsi="Helvetica Neue" w:cs="Helvetica Neue"/>
                <w:sz w:val="22"/>
                <w:szCs w:val="22"/>
              </w:rPr>
            </w:pPr>
            <w:r>
              <w:rPr>
                <w:noProof/>
              </w:rPr>
              <w:lastRenderedPageBreak/>
              <w:drawing>
                <wp:inline distT="0" distB="0" distL="0" distR="0">
                  <wp:extent cx="784092" cy="360430"/>
                  <wp:effectExtent l="0" t="0" r="0" b="0"/>
                  <wp:docPr id="89"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39"/>
                          <a:srcRect/>
                          <a:stretch>
                            <a:fillRect/>
                          </a:stretch>
                        </pic:blipFill>
                        <pic:spPr>
                          <a:xfrm>
                            <a:off x="0" y="0"/>
                            <a:ext cx="784092" cy="360430"/>
                          </a:xfrm>
                          <a:prstGeom prst="rect">
                            <a:avLst/>
                          </a:prstGeom>
                          <a:ln/>
                        </pic:spPr>
                      </pic:pic>
                    </a:graphicData>
                  </a:graphic>
                </wp:inline>
              </w:drawing>
            </w:r>
          </w:p>
          <w:p w:rsidR="00C530FD" w:rsidRDefault="00BC4813">
            <w:pPr>
              <w:rPr>
                <w:rFonts w:ascii="Helvetica Neue" w:eastAsia="Helvetica Neue" w:hAnsi="Helvetica Neue" w:cs="Helvetica Neue"/>
                <w:b/>
                <w:color w:val="FF0000"/>
                <w:sz w:val="22"/>
                <w:szCs w:val="22"/>
              </w:rPr>
            </w:pPr>
            <w:r>
              <w:rPr>
                <w:rFonts w:ascii="Helvetica Neue" w:eastAsia="Helvetica Neue" w:hAnsi="Helvetica Neue" w:cs="Helvetica Neue"/>
                <w:sz w:val="22"/>
                <w:szCs w:val="22"/>
              </w:rPr>
              <w:lastRenderedPageBreak/>
              <w:t>Lesson 1:  To create poetry</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Context: The Door</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Vocabulary: imagination, change, power, dreams, hopes</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b/>
                <w:color w:val="7030A0"/>
                <w:sz w:val="22"/>
                <w:szCs w:val="22"/>
              </w:rPr>
            </w:pPr>
            <w:r>
              <w:rPr>
                <w:rFonts w:ascii="Helvetica Neue" w:eastAsia="Helvetica Neue" w:hAnsi="Helvetica Neue" w:cs="Helvetica Neue"/>
                <w:b/>
                <w:color w:val="7030A0"/>
                <w:sz w:val="22"/>
                <w:szCs w:val="22"/>
              </w:rPr>
              <w:t>Mindfulness activity – belly breathe. Put your hands on your stomach and breathe in and out. Feel your hands move on your stomach as you breathe. You can do this to music and explain to the children that when they feel themselves breathe, it can help relax</w:t>
            </w:r>
            <w:r>
              <w:rPr>
                <w:rFonts w:ascii="Helvetica Neue" w:eastAsia="Helvetica Neue" w:hAnsi="Helvetica Neue" w:cs="Helvetica Neue"/>
                <w:b/>
                <w:color w:val="7030A0"/>
                <w:sz w:val="22"/>
                <w:szCs w:val="22"/>
              </w:rPr>
              <w:t xml:space="preserve"> them especially if they are feeling agitated. Explain that these mindfulness activities can be used anywhere, even if they are at home.</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This half term we have been exploring and identifying emotions. To help us do this, we have explored our feelings and </w:t>
            </w:r>
            <w:r>
              <w:rPr>
                <w:rFonts w:ascii="Helvetica Neue" w:eastAsia="Helvetica Neue" w:hAnsi="Helvetica Neue" w:cs="Helvetica Neue"/>
                <w:sz w:val="22"/>
                <w:szCs w:val="22"/>
              </w:rPr>
              <w:t>emotions, and we have matched colours to emotions. We have thought about our hopes and dreams for the future as well as thinking about our aspirations. Our project outcome will be ‘A museum of Hope’ where we will share our hopes and dreams for the future w</w:t>
            </w:r>
            <w:r>
              <w:rPr>
                <w:rFonts w:ascii="Helvetica Neue" w:eastAsia="Helvetica Neue" w:hAnsi="Helvetica Neue" w:cs="Helvetica Neue"/>
                <w:sz w:val="22"/>
                <w:szCs w:val="22"/>
              </w:rPr>
              <w:t>ith others. These hopes and dreams in the form of poetry will be shared within our school community as well as … (Foxfield- our local nursing home). We have different art outcomes which we will also be putting into our museum. We are hoping our families wi</w:t>
            </w:r>
            <w:r>
              <w:rPr>
                <w:rFonts w:ascii="Helvetica Neue" w:eastAsia="Helvetica Neue" w:hAnsi="Helvetica Neue" w:cs="Helvetica Neue"/>
                <w:sz w:val="22"/>
                <w:szCs w:val="22"/>
              </w:rPr>
              <w:t xml:space="preserve">ll be able to see our Museum, but if they can’t, then we will film it and share it that way. </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We are going to make some changes to a poem and make it our own so we can share it within our local community and send videos of us reciting our poems to people </w:t>
            </w:r>
            <w:r>
              <w:rPr>
                <w:rFonts w:ascii="Helvetica Neue" w:eastAsia="Helvetica Neue" w:hAnsi="Helvetica Neue" w:cs="Helvetica Neue"/>
                <w:sz w:val="22"/>
                <w:szCs w:val="22"/>
              </w:rPr>
              <w:t>we care about and also to those who have helped people we care about.</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Read the poem. How does it make you feel? How do you think it will make others feel within our community?</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hyperlink r:id="rId40">
              <w:r>
                <w:rPr>
                  <w:rFonts w:ascii="Helvetica Neue" w:eastAsia="Helvetica Neue" w:hAnsi="Helvetica Neue" w:cs="Helvetica Neue"/>
                  <w:color w:val="0000FF"/>
                  <w:sz w:val="22"/>
                  <w:szCs w:val="22"/>
                  <w:u w:val="single"/>
                </w:rPr>
                <w:t>https:/</w:t>
              </w:r>
              <w:r>
                <w:rPr>
                  <w:rFonts w:ascii="Helvetica Neue" w:eastAsia="Helvetica Neue" w:hAnsi="Helvetica Neue" w:cs="Helvetica Neue"/>
                  <w:color w:val="0000FF"/>
                  <w:sz w:val="22"/>
                  <w:szCs w:val="22"/>
                  <w:u w:val="single"/>
                </w:rPr>
                <w:t>/www.scottishpoetrylibrary.org.uk/poem/door/</w:t>
              </w:r>
            </w:hyperlink>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The Door by Miroslav Holub</w:t>
            </w:r>
          </w:p>
          <w:p w:rsidR="00C530FD" w:rsidRDefault="00BC4813">
            <w:pPr>
              <w:pBdr>
                <w:top w:val="nil"/>
                <w:left w:val="nil"/>
                <w:bottom w:val="nil"/>
                <w:right w:val="nil"/>
                <w:between w:val="nil"/>
              </w:pBdr>
              <w:spacing w:before="280" w:after="280"/>
              <w:rPr>
                <w:rFonts w:ascii="Garamond" w:eastAsia="Garamond" w:hAnsi="Garamond" w:cs="Garamond"/>
                <w:i/>
                <w:color w:val="000000"/>
              </w:rPr>
            </w:pPr>
            <w:r>
              <w:rPr>
                <w:rFonts w:ascii="Garamond" w:eastAsia="Garamond" w:hAnsi="Garamond" w:cs="Garamond"/>
                <w:i/>
                <w:color w:val="000000"/>
              </w:rPr>
              <w:t>Go and open the door.</w:t>
            </w:r>
            <w:r>
              <w:rPr>
                <w:rFonts w:ascii="Garamond" w:eastAsia="Garamond" w:hAnsi="Garamond" w:cs="Garamond"/>
                <w:i/>
                <w:color w:val="000000"/>
              </w:rPr>
              <w:br/>
              <w:t>Maybe outside there’s</w:t>
            </w:r>
            <w:r>
              <w:rPr>
                <w:rFonts w:ascii="Garamond" w:eastAsia="Garamond" w:hAnsi="Garamond" w:cs="Garamond"/>
                <w:i/>
                <w:color w:val="000000"/>
              </w:rPr>
              <w:br/>
              <w:t>a tree, or a wood,</w:t>
            </w:r>
            <w:r>
              <w:rPr>
                <w:rFonts w:ascii="Arial" w:eastAsia="Arial" w:hAnsi="Arial" w:cs="Arial"/>
                <w:i/>
                <w:color w:val="000000"/>
              </w:rPr>
              <w:br/>
            </w:r>
            <w:r>
              <w:rPr>
                <w:rFonts w:ascii="Garamond" w:eastAsia="Garamond" w:hAnsi="Garamond" w:cs="Garamond"/>
                <w:i/>
                <w:color w:val="000000"/>
              </w:rPr>
              <w:t>a garden,</w:t>
            </w:r>
            <w:r>
              <w:rPr>
                <w:rFonts w:ascii="Garamond" w:eastAsia="Garamond" w:hAnsi="Garamond" w:cs="Garamond"/>
                <w:i/>
                <w:color w:val="000000"/>
              </w:rPr>
              <w:br/>
              <w:t>or a magic city.</w:t>
            </w:r>
          </w:p>
          <w:p w:rsidR="00C530FD" w:rsidRDefault="00BC4813">
            <w:pPr>
              <w:pBdr>
                <w:top w:val="nil"/>
                <w:left w:val="nil"/>
                <w:bottom w:val="nil"/>
                <w:right w:val="nil"/>
                <w:between w:val="nil"/>
              </w:pBdr>
              <w:spacing w:before="280" w:after="280"/>
              <w:rPr>
                <w:rFonts w:ascii="Garamond" w:eastAsia="Garamond" w:hAnsi="Garamond" w:cs="Garamond"/>
                <w:i/>
                <w:color w:val="000000"/>
              </w:rPr>
            </w:pPr>
            <w:r>
              <w:rPr>
                <w:rFonts w:ascii="Garamond" w:eastAsia="Garamond" w:hAnsi="Garamond" w:cs="Garamond"/>
                <w:i/>
                <w:color w:val="000000"/>
              </w:rPr>
              <w:t>Go and open the door.</w:t>
            </w:r>
            <w:r>
              <w:rPr>
                <w:rFonts w:ascii="Garamond" w:eastAsia="Garamond" w:hAnsi="Garamond" w:cs="Garamond"/>
                <w:i/>
                <w:color w:val="000000"/>
              </w:rPr>
              <w:br/>
              <w:t>Maybe a dog’s rummaging.</w:t>
            </w:r>
            <w:r>
              <w:rPr>
                <w:rFonts w:ascii="Garamond" w:eastAsia="Garamond" w:hAnsi="Garamond" w:cs="Garamond"/>
                <w:i/>
                <w:color w:val="000000"/>
              </w:rPr>
              <w:br/>
              <w:t>Maybe you’ll see a face,</w:t>
            </w:r>
            <w:r>
              <w:rPr>
                <w:rFonts w:ascii="Garamond" w:eastAsia="Garamond" w:hAnsi="Garamond" w:cs="Garamond"/>
                <w:i/>
                <w:color w:val="000000"/>
              </w:rPr>
              <w:br/>
              <w:t>or an eye,</w:t>
            </w:r>
            <w:r>
              <w:rPr>
                <w:rFonts w:ascii="Garamond" w:eastAsia="Garamond" w:hAnsi="Garamond" w:cs="Garamond"/>
                <w:i/>
                <w:color w:val="000000"/>
              </w:rPr>
              <w:br/>
            </w:r>
            <w:r>
              <w:rPr>
                <w:rFonts w:ascii="Garamond" w:eastAsia="Garamond" w:hAnsi="Garamond" w:cs="Garamond"/>
                <w:i/>
                <w:color w:val="000000"/>
              </w:rPr>
              <w:lastRenderedPageBreak/>
              <w:t>or the picture</w:t>
            </w:r>
            <w:r>
              <w:rPr>
                <w:rFonts w:ascii="Garamond" w:eastAsia="Garamond" w:hAnsi="Garamond" w:cs="Garamond"/>
                <w:i/>
                <w:color w:val="000000"/>
              </w:rPr>
              <w:br/>
              <w:t>of a picture.</w:t>
            </w:r>
          </w:p>
          <w:p w:rsidR="00C530FD" w:rsidRDefault="00BC4813">
            <w:pPr>
              <w:pBdr>
                <w:top w:val="nil"/>
                <w:left w:val="nil"/>
                <w:bottom w:val="nil"/>
                <w:right w:val="nil"/>
                <w:between w:val="nil"/>
              </w:pBdr>
              <w:spacing w:before="280" w:after="280"/>
              <w:rPr>
                <w:rFonts w:ascii="Garamond" w:eastAsia="Garamond" w:hAnsi="Garamond" w:cs="Garamond"/>
                <w:i/>
                <w:color w:val="000000"/>
              </w:rPr>
            </w:pPr>
            <w:r>
              <w:rPr>
                <w:rFonts w:ascii="Garamond" w:eastAsia="Garamond" w:hAnsi="Garamond" w:cs="Garamond"/>
                <w:i/>
                <w:color w:val="000000"/>
              </w:rPr>
              <w:t>Go and open the door.</w:t>
            </w:r>
            <w:r>
              <w:rPr>
                <w:rFonts w:ascii="Garamond" w:eastAsia="Garamond" w:hAnsi="Garamond" w:cs="Garamond"/>
                <w:i/>
                <w:color w:val="000000"/>
              </w:rPr>
              <w:br/>
              <w:t>If there’s a fog</w:t>
            </w:r>
            <w:r>
              <w:rPr>
                <w:rFonts w:ascii="Garamond" w:eastAsia="Garamond" w:hAnsi="Garamond" w:cs="Garamond"/>
                <w:i/>
                <w:color w:val="000000"/>
              </w:rPr>
              <w:br/>
              <w:t>it will clear.</w:t>
            </w:r>
          </w:p>
          <w:p w:rsidR="00C530FD" w:rsidRDefault="00BC4813">
            <w:pPr>
              <w:pBdr>
                <w:top w:val="nil"/>
                <w:left w:val="nil"/>
                <w:bottom w:val="nil"/>
                <w:right w:val="nil"/>
                <w:between w:val="nil"/>
              </w:pBdr>
              <w:spacing w:before="280" w:after="280"/>
              <w:rPr>
                <w:rFonts w:ascii="Garamond" w:eastAsia="Garamond" w:hAnsi="Garamond" w:cs="Garamond"/>
                <w:i/>
                <w:color w:val="000000"/>
              </w:rPr>
            </w:pPr>
            <w:r>
              <w:rPr>
                <w:rFonts w:ascii="Garamond" w:eastAsia="Garamond" w:hAnsi="Garamond" w:cs="Garamond"/>
                <w:i/>
                <w:color w:val="000000"/>
              </w:rPr>
              <w:t>Go and open the door.</w:t>
            </w:r>
            <w:r>
              <w:rPr>
                <w:rFonts w:ascii="Garamond" w:eastAsia="Garamond" w:hAnsi="Garamond" w:cs="Garamond"/>
                <w:i/>
                <w:color w:val="000000"/>
              </w:rPr>
              <w:br/>
              <w:t>Even if there’s only</w:t>
            </w:r>
            <w:r>
              <w:rPr>
                <w:rFonts w:ascii="Garamond" w:eastAsia="Garamond" w:hAnsi="Garamond" w:cs="Garamond"/>
                <w:i/>
                <w:color w:val="000000"/>
              </w:rPr>
              <w:br/>
              <w:t>the darkness ticking,</w:t>
            </w:r>
            <w:r>
              <w:rPr>
                <w:rFonts w:ascii="Garamond" w:eastAsia="Garamond" w:hAnsi="Garamond" w:cs="Garamond"/>
                <w:i/>
                <w:color w:val="000000"/>
              </w:rPr>
              <w:br/>
              <w:t>even if there’s only</w:t>
            </w:r>
            <w:r>
              <w:rPr>
                <w:rFonts w:ascii="Garamond" w:eastAsia="Garamond" w:hAnsi="Garamond" w:cs="Garamond"/>
                <w:i/>
                <w:color w:val="000000"/>
              </w:rPr>
              <w:br/>
              <w:t>the hollow wind,</w:t>
            </w:r>
            <w:r>
              <w:rPr>
                <w:rFonts w:ascii="Garamond" w:eastAsia="Garamond" w:hAnsi="Garamond" w:cs="Garamond"/>
                <w:i/>
                <w:color w:val="000000"/>
              </w:rPr>
              <w:br/>
              <w:t>even if</w:t>
            </w:r>
            <w:r>
              <w:rPr>
                <w:rFonts w:ascii="Garamond" w:eastAsia="Garamond" w:hAnsi="Garamond" w:cs="Garamond"/>
                <w:i/>
                <w:color w:val="000000"/>
              </w:rPr>
              <w:br/>
              <w:t>nothing</w:t>
            </w:r>
            <w:r>
              <w:rPr>
                <w:rFonts w:ascii="Garamond" w:eastAsia="Garamond" w:hAnsi="Garamond" w:cs="Garamond"/>
                <w:i/>
                <w:color w:val="000000"/>
              </w:rPr>
              <w:br/>
              <w:t>is there,</w:t>
            </w:r>
            <w:r>
              <w:rPr>
                <w:rFonts w:ascii="Garamond" w:eastAsia="Garamond" w:hAnsi="Garamond" w:cs="Garamond"/>
                <w:i/>
                <w:color w:val="000000"/>
              </w:rPr>
              <w:br/>
              <w:t>go and open the door.</w:t>
            </w:r>
          </w:p>
          <w:p w:rsidR="00C530FD" w:rsidRDefault="00C530FD">
            <w:pPr>
              <w:pBdr>
                <w:top w:val="nil"/>
                <w:left w:val="nil"/>
                <w:bottom w:val="nil"/>
                <w:right w:val="nil"/>
                <w:between w:val="nil"/>
              </w:pBdr>
              <w:spacing w:before="280" w:after="280"/>
              <w:rPr>
                <w:rFonts w:ascii="Garamond" w:eastAsia="Garamond" w:hAnsi="Garamond" w:cs="Garamond"/>
                <w:i/>
                <w:color w:val="000000"/>
              </w:rPr>
            </w:pPr>
          </w:p>
          <w:p w:rsidR="00C530FD" w:rsidRDefault="00BC4813">
            <w:pPr>
              <w:pBdr>
                <w:top w:val="nil"/>
                <w:left w:val="nil"/>
                <w:bottom w:val="nil"/>
                <w:right w:val="nil"/>
                <w:between w:val="nil"/>
              </w:pBdr>
              <w:spacing w:before="280" w:after="280"/>
              <w:rPr>
                <w:rFonts w:ascii="Garamond" w:eastAsia="Garamond" w:hAnsi="Garamond" w:cs="Garamond"/>
                <w:i/>
                <w:color w:val="000000"/>
              </w:rPr>
            </w:pPr>
            <w:r>
              <w:rPr>
                <w:rFonts w:ascii="Garamond" w:eastAsia="Garamond" w:hAnsi="Garamond" w:cs="Garamond"/>
                <w:i/>
                <w:color w:val="000000"/>
              </w:rPr>
              <w:t>At least</w:t>
            </w:r>
            <w:r>
              <w:rPr>
                <w:rFonts w:ascii="Garamond" w:eastAsia="Garamond" w:hAnsi="Garamond" w:cs="Garamond"/>
                <w:i/>
                <w:color w:val="000000"/>
              </w:rPr>
              <w:br/>
              <w:t>there’ll be</w:t>
            </w:r>
            <w:r>
              <w:rPr>
                <w:rFonts w:ascii="Garamond" w:eastAsia="Garamond" w:hAnsi="Garamond" w:cs="Garamond"/>
                <w:i/>
                <w:color w:val="000000"/>
              </w:rPr>
              <w:br/>
            </w:r>
            <w:r>
              <w:rPr>
                <w:rFonts w:ascii="Garamond" w:eastAsia="Garamond" w:hAnsi="Garamond" w:cs="Garamond"/>
                <w:i/>
                <w:color w:val="000000"/>
              </w:rPr>
              <w:t>a draught.</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sz w:val="22"/>
                <w:szCs w:val="22"/>
              </w:rPr>
              <w:t xml:space="preserve">Read the first stanza. What does it mean to you? </w:t>
            </w:r>
            <w:r>
              <w:rPr>
                <w:rFonts w:ascii="Helvetica Neue" w:eastAsia="Helvetica Neue" w:hAnsi="Helvetica Neue" w:cs="Helvetica Neue"/>
                <w:b/>
                <w:color w:val="0070C0"/>
                <w:sz w:val="22"/>
                <w:szCs w:val="22"/>
              </w:rPr>
              <w:t>The poem means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We are going to change some of the words in the poem to what our hopes and dreams are.</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Go and open the door.</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Maybe outside there’s …     (Change) </w:t>
            </w:r>
            <w:r>
              <w:rPr>
                <w:rFonts w:ascii="Helvetica Neue" w:eastAsia="Helvetica Neue" w:hAnsi="Helvetica Neue" w:cs="Helvetica Neue"/>
                <w:sz w:val="22"/>
                <w:szCs w:val="22"/>
                <w:highlight w:val="yellow"/>
              </w:rPr>
              <w:t>a tree, or a wood, a garden, or a magic city.</w:t>
            </w:r>
            <w:r>
              <w:rPr>
                <w:rFonts w:ascii="Helvetica Neue" w:eastAsia="Helvetica Neue" w:hAnsi="Helvetica Neue" w:cs="Helvetica Neue"/>
                <w:sz w:val="22"/>
                <w:szCs w:val="22"/>
              </w:rPr>
              <w:t xml:space="preserve">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What could it be changed to? Children think of some ideas. Model some ideas. Identify the children’s hopes and dreams and use them to create a happy poem that makes people feel good. (e.g. dreamer, beautifu</w:t>
            </w:r>
            <w:r>
              <w:rPr>
                <w:rFonts w:ascii="Helvetica Neue" w:eastAsia="Helvetica Neue" w:hAnsi="Helvetica Neue" w:cs="Helvetica Neue"/>
                <w:sz w:val="22"/>
                <w:szCs w:val="22"/>
              </w:rPr>
              <w:t>l flower, princess, no plastic waste, no war, kindness, friendliness, a Lamborghini, a huge elephant plodding, a giraffe swaying, etc.)</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Go and open the door,</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Maybe outside there’s</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lastRenderedPageBreak/>
              <w:t xml:space="preserve">A </w:t>
            </w:r>
            <w:r>
              <w:rPr>
                <w:rFonts w:ascii="Helvetica Neue" w:eastAsia="Helvetica Neue" w:hAnsi="Helvetica Neue" w:cs="Helvetica Neue"/>
                <w:sz w:val="22"/>
                <w:szCs w:val="22"/>
                <w:highlight w:val="yellow"/>
              </w:rPr>
              <w:t>dreamer</w:t>
            </w:r>
            <w:r>
              <w:rPr>
                <w:rFonts w:ascii="Helvetica Neue" w:eastAsia="Helvetica Neue" w:hAnsi="Helvetica Neue" w:cs="Helvetica Neue"/>
                <w:sz w:val="22"/>
                <w:szCs w:val="22"/>
              </w:rPr>
              <w:t xml:space="preserve">, or a </w:t>
            </w:r>
            <w:r>
              <w:rPr>
                <w:rFonts w:ascii="Helvetica Neue" w:eastAsia="Helvetica Neue" w:hAnsi="Helvetica Neue" w:cs="Helvetica Neue"/>
                <w:sz w:val="22"/>
                <w:szCs w:val="22"/>
                <w:highlight w:val="yellow"/>
              </w:rPr>
              <w:t>peacekeeper</w:t>
            </w:r>
            <w:r>
              <w:rPr>
                <w:rFonts w:ascii="Helvetica Neue" w:eastAsia="Helvetica Neue" w:hAnsi="Helvetica Neue" w:cs="Helvetica Neue"/>
                <w:sz w:val="22"/>
                <w:szCs w:val="22"/>
              </w:rPr>
              <w:t xml:space="preserve">,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a </w:t>
            </w:r>
            <w:r>
              <w:rPr>
                <w:rFonts w:ascii="Helvetica Neue" w:eastAsia="Helvetica Neue" w:hAnsi="Helvetica Neue" w:cs="Helvetica Neue"/>
                <w:sz w:val="22"/>
                <w:szCs w:val="22"/>
                <w:highlight w:val="yellow"/>
              </w:rPr>
              <w:t>stunning, purple flower</w:t>
            </w:r>
            <w:r>
              <w:rPr>
                <w:rFonts w:ascii="Helvetica Neue" w:eastAsia="Helvetica Neue" w:hAnsi="Helvetica Neue" w:cs="Helvetica Neue"/>
                <w:sz w:val="22"/>
                <w:szCs w:val="22"/>
              </w:rPr>
              <w:t>,</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 or a </w:t>
            </w:r>
            <w:r>
              <w:rPr>
                <w:rFonts w:ascii="Helvetica Neue" w:eastAsia="Helvetica Neue" w:hAnsi="Helvetica Neue" w:cs="Helvetica Neue"/>
                <w:sz w:val="22"/>
                <w:szCs w:val="22"/>
                <w:highlight w:val="yellow"/>
              </w:rPr>
              <w:t>beautiful pr</w:t>
            </w:r>
            <w:r>
              <w:rPr>
                <w:rFonts w:ascii="Helvetica Neue" w:eastAsia="Helvetica Neue" w:hAnsi="Helvetica Neue" w:cs="Helvetica Neue"/>
                <w:sz w:val="22"/>
                <w:szCs w:val="22"/>
                <w:highlight w:val="yellow"/>
              </w:rPr>
              <w:t>incess</w:t>
            </w:r>
            <w:r>
              <w:rPr>
                <w:rFonts w:ascii="Helvetica Neue" w:eastAsia="Helvetica Neue" w:hAnsi="Helvetica Neue" w:cs="Helvetica Neue"/>
                <w:sz w:val="22"/>
                <w:szCs w:val="22"/>
              </w:rPr>
              <w:t>.</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Go and open the door.</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Maybe </w:t>
            </w:r>
            <w:r>
              <w:rPr>
                <w:rFonts w:ascii="Helvetica Neue" w:eastAsia="Helvetica Neue" w:hAnsi="Helvetica Neue" w:cs="Helvetica Neue"/>
                <w:sz w:val="22"/>
                <w:szCs w:val="22"/>
                <w:highlight w:val="yellow"/>
              </w:rPr>
              <w:t>my fabulous mum is laughing?</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Maybe </w:t>
            </w:r>
            <w:r>
              <w:rPr>
                <w:rFonts w:ascii="Helvetica Neue" w:eastAsia="Helvetica Neue" w:hAnsi="Helvetica Neue" w:cs="Helvetica Neue"/>
                <w:sz w:val="22"/>
                <w:szCs w:val="22"/>
                <w:highlight w:val="yellow"/>
              </w:rPr>
              <w:t>a face might be staring</w:t>
            </w:r>
            <w:r>
              <w:rPr>
                <w:rFonts w:ascii="Helvetica Neue" w:eastAsia="Helvetica Neue" w:hAnsi="Helvetica Neue" w:cs="Helvetica Neue"/>
                <w:sz w:val="22"/>
                <w:szCs w:val="22"/>
              </w:rPr>
              <w:t>.</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Maybe </w:t>
            </w:r>
            <w:r>
              <w:rPr>
                <w:rFonts w:ascii="Helvetica Neue" w:eastAsia="Helvetica Neue" w:hAnsi="Helvetica Neue" w:cs="Helvetica Neue"/>
                <w:sz w:val="22"/>
                <w:szCs w:val="22"/>
                <w:highlight w:val="yellow"/>
              </w:rPr>
              <w:t>I’ll see a beautiful smile</w:t>
            </w:r>
            <w:r>
              <w:rPr>
                <w:rFonts w:ascii="Helvetica Neue" w:eastAsia="Helvetica Neue" w:hAnsi="Helvetica Neue" w:cs="Helvetica Neue"/>
                <w:sz w:val="22"/>
                <w:szCs w:val="22"/>
              </w:rPr>
              <w:t>,</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Or </w:t>
            </w:r>
            <w:r>
              <w:rPr>
                <w:rFonts w:ascii="Helvetica Neue" w:eastAsia="Helvetica Neue" w:hAnsi="Helvetica Neue" w:cs="Helvetica Neue"/>
                <w:sz w:val="22"/>
                <w:szCs w:val="22"/>
                <w:highlight w:val="yellow"/>
              </w:rPr>
              <w:t>an elephant walking slowly,</w:t>
            </w:r>
            <w:r>
              <w:rPr>
                <w:rFonts w:ascii="Helvetica Neue" w:eastAsia="Helvetica Neue" w:hAnsi="Helvetica Neue" w:cs="Helvetica Neue"/>
                <w:sz w:val="22"/>
                <w:szCs w:val="22"/>
              </w:rPr>
              <w:t xml:space="preserve"> </w:t>
            </w:r>
          </w:p>
          <w:p w:rsidR="00C530FD" w:rsidRDefault="00BC4813">
            <w:pPr>
              <w:rPr>
                <w:rFonts w:ascii="Helvetica Neue" w:eastAsia="Helvetica Neue" w:hAnsi="Helvetica Neue" w:cs="Helvetica Neue"/>
                <w:sz w:val="22"/>
                <w:szCs w:val="22"/>
                <w:highlight w:val="yellow"/>
              </w:rPr>
            </w:pPr>
            <w:r>
              <w:rPr>
                <w:rFonts w:ascii="Helvetica Neue" w:eastAsia="Helvetica Neue" w:hAnsi="Helvetica Neue" w:cs="Helvetica Neue"/>
                <w:sz w:val="22"/>
                <w:szCs w:val="22"/>
              </w:rPr>
              <w:t xml:space="preserve">Or a </w:t>
            </w:r>
            <w:r>
              <w:rPr>
                <w:rFonts w:ascii="Helvetica Neue" w:eastAsia="Helvetica Neue" w:hAnsi="Helvetica Neue" w:cs="Helvetica Neue"/>
                <w:sz w:val="22"/>
                <w:szCs w:val="22"/>
                <w:highlight w:val="yellow"/>
              </w:rPr>
              <w:t xml:space="preserve">tree swaying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highlight w:val="yellow"/>
              </w:rPr>
              <w:t>In the whistling wind</w:t>
            </w:r>
          </w:p>
          <w:p w:rsidR="00C530FD" w:rsidRDefault="00C530FD">
            <w:pPr>
              <w:pBdr>
                <w:top w:val="nil"/>
                <w:left w:val="nil"/>
                <w:bottom w:val="nil"/>
                <w:right w:val="nil"/>
                <w:between w:val="nil"/>
              </w:pBdr>
              <w:spacing w:before="280" w:after="280"/>
              <w:rPr>
                <w:rFonts w:ascii="Helvetica Neue" w:eastAsia="Helvetica Neue" w:hAnsi="Helvetica Neue" w:cs="Helvetica Neue"/>
                <w:color w:val="000000"/>
              </w:rPr>
            </w:pPr>
          </w:p>
          <w:p w:rsidR="00C530FD" w:rsidRDefault="00BC4813">
            <w:pPr>
              <w:pBdr>
                <w:top w:val="nil"/>
                <w:left w:val="nil"/>
                <w:bottom w:val="nil"/>
                <w:right w:val="nil"/>
                <w:between w:val="nil"/>
              </w:pBdr>
              <w:spacing w:before="280" w:after="28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Go and open the door.</w:t>
            </w:r>
            <w:r>
              <w:rPr>
                <w:rFonts w:ascii="Helvetica Neue" w:eastAsia="Helvetica Neue" w:hAnsi="Helvetica Neue" w:cs="Helvetica Neue"/>
                <w:color w:val="000000"/>
                <w:sz w:val="22"/>
                <w:szCs w:val="22"/>
              </w:rPr>
              <w:br/>
              <w:t xml:space="preserve">If there’s a </w:t>
            </w:r>
            <w:r>
              <w:rPr>
                <w:rFonts w:ascii="Helvetica Neue" w:eastAsia="Helvetica Neue" w:hAnsi="Helvetica Neue" w:cs="Helvetica Neue"/>
                <w:color w:val="000000"/>
                <w:sz w:val="22"/>
                <w:szCs w:val="22"/>
                <w:highlight w:val="yellow"/>
              </w:rPr>
              <w:t>wind</w:t>
            </w:r>
            <w:r>
              <w:rPr>
                <w:rFonts w:ascii="Helvetica Neue" w:eastAsia="Helvetica Neue" w:hAnsi="Helvetica Neue" w:cs="Helvetica Neue"/>
                <w:color w:val="000000"/>
                <w:sz w:val="22"/>
                <w:szCs w:val="22"/>
              </w:rPr>
              <w:br/>
              <w:t xml:space="preserve">it will </w:t>
            </w:r>
            <w:r>
              <w:rPr>
                <w:rFonts w:ascii="Helvetica Neue" w:eastAsia="Helvetica Neue" w:hAnsi="Helvetica Neue" w:cs="Helvetica Neue"/>
                <w:color w:val="000000"/>
                <w:sz w:val="22"/>
                <w:szCs w:val="22"/>
                <w:highlight w:val="yellow"/>
              </w:rPr>
              <w:t>blow</w:t>
            </w:r>
            <w:r>
              <w:rPr>
                <w:rFonts w:ascii="Helvetica Neue" w:eastAsia="Helvetica Neue" w:hAnsi="Helvetica Neue" w:cs="Helvetica Neue"/>
                <w:color w:val="000000"/>
                <w:sz w:val="22"/>
                <w:szCs w:val="22"/>
              </w:rPr>
              <w:t>.</w:t>
            </w:r>
          </w:p>
          <w:p w:rsidR="00C530FD" w:rsidRDefault="00BC4813">
            <w:pPr>
              <w:pBdr>
                <w:top w:val="nil"/>
                <w:left w:val="nil"/>
                <w:bottom w:val="nil"/>
                <w:right w:val="nil"/>
                <w:between w:val="nil"/>
              </w:pBdr>
              <w:spacing w:before="280" w:after="28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Go and open the door.</w:t>
            </w:r>
          </w:p>
          <w:p w:rsidR="00C530FD" w:rsidRDefault="00BC4813">
            <w:pPr>
              <w:pBdr>
                <w:top w:val="nil"/>
                <w:left w:val="nil"/>
                <w:bottom w:val="nil"/>
                <w:right w:val="nil"/>
                <w:between w:val="nil"/>
              </w:pBdr>
              <w:spacing w:before="280" w:after="28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br/>
              <w:t>Even if there’s only</w:t>
            </w:r>
            <w:r>
              <w:rPr>
                <w:rFonts w:ascii="Helvetica Neue" w:eastAsia="Helvetica Neue" w:hAnsi="Helvetica Neue" w:cs="Helvetica Neue"/>
                <w:color w:val="000000"/>
                <w:sz w:val="22"/>
                <w:szCs w:val="22"/>
              </w:rPr>
              <w:br/>
              <w:t xml:space="preserve">the </w:t>
            </w:r>
            <w:r>
              <w:rPr>
                <w:rFonts w:ascii="Helvetica Neue" w:eastAsia="Helvetica Neue" w:hAnsi="Helvetica Neue" w:cs="Helvetica Neue"/>
                <w:color w:val="000000"/>
                <w:sz w:val="22"/>
                <w:szCs w:val="22"/>
                <w:highlight w:val="yellow"/>
              </w:rPr>
              <w:t>sound of birds tweeting</w:t>
            </w: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rPr>
              <w:br/>
              <w:t>even if there’s only</w:t>
            </w:r>
            <w:r>
              <w:rPr>
                <w:rFonts w:ascii="Helvetica Neue" w:eastAsia="Helvetica Neue" w:hAnsi="Helvetica Neue" w:cs="Helvetica Neue"/>
                <w:color w:val="000000"/>
                <w:sz w:val="22"/>
                <w:szCs w:val="22"/>
              </w:rPr>
              <w:br/>
              <w:t xml:space="preserve">the </w:t>
            </w:r>
            <w:r>
              <w:rPr>
                <w:rFonts w:ascii="Helvetica Neue" w:eastAsia="Helvetica Neue" w:hAnsi="Helvetica Neue" w:cs="Helvetica Neue"/>
                <w:color w:val="000000"/>
                <w:sz w:val="22"/>
                <w:szCs w:val="22"/>
                <w:highlight w:val="yellow"/>
              </w:rPr>
              <w:t>wind howling</w:t>
            </w:r>
            <w:r>
              <w:rPr>
                <w:rFonts w:ascii="Helvetica Neue" w:eastAsia="Helvetica Neue" w:hAnsi="Helvetica Neue" w:cs="Helvetica Neue"/>
                <w:color w:val="000000"/>
                <w:sz w:val="22"/>
                <w:szCs w:val="22"/>
              </w:rPr>
              <w:t>,</w:t>
            </w:r>
            <w:r>
              <w:rPr>
                <w:rFonts w:ascii="Helvetica Neue" w:eastAsia="Helvetica Neue" w:hAnsi="Helvetica Neue" w:cs="Helvetica Neue"/>
                <w:color w:val="000000"/>
                <w:sz w:val="22"/>
                <w:szCs w:val="22"/>
              </w:rPr>
              <w:br/>
              <w:t>even if nothing is there,</w:t>
            </w:r>
            <w:r>
              <w:rPr>
                <w:rFonts w:ascii="Helvetica Neue" w:eastAsia="Helvetica Neue" w:hAnsi="Helvetica Neue" w:cs="Helvetica Neue"/>
                <w:color w:val="000000"/>
                <w:sz w:val="22"/>
                <w:szCs w:val="22"/>
              </w:rPr>
              <w:br/>
              <w:t>go and open the door.</w:t>
            </w:r>
          </w:p>
          <w:p w:rsidR="00C530FD" w:rsidRDefault="00C530FD">
            <w:pPr>
              <w:pBdr>
                <w:top w:val="nil"/>
                <w:left w:val="nil"/>
                <w:bottom w:val="nil"/>
                <w:right w:val="nil"/>
                <w:between w:val="nil"/>
              </w:pBdr>
              <w:spacing w:before="280" w:after="280"/>
              <w:rPr>
                <w:rFonts w:ascii="Helvetica Neue" w:eastAsia="Helvetica Neue" w:hAnsi="Helvetica Neue" w:cs="Helvetica Neue"/>
                <w:color w:val="000000"/>
                <w:sz w:val="22"/>
                <w:szCs w:val="22"/>
              </w:rPr>
            </w:pPr>
          </w:p>
          <w:p w:rsidR="00C530FD" w:rsidRDefault="00BC4813">
            <w:pPr>
              <w:pBdr>
                <w:top w:val="nil"/>
                <w:left w:val="nil"/>
                <w:bottom w:val="nil"/>
                <w:right w:val="nil"/>
                <w:between w:val="nil"/>
              </w:pBdr>
              <w:spacing w:before="280" w:after="280"/>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At least</w:t>
            </w:r>
            <w:r>
              <w:rPr>
                <w:rFonts w:ascii="Helvetica Neue" w:eastAsia="Helvetica Neue" w:hAnsi="Helvetica Neue" w:cs="Helvetica Neue"/>
                <w:color w:val="000000"/>
                <w:sz w:val="22"/>
                <w:szCs w:val="22"/>
              </w:rPr>
              <w:br/>
              <w:t xml:space="preserve">there’ll be </w:t>
            </w:r>
            <w:r>
              <w:rPr>
                <w:rFonts w:ascii="Helvetica Neue" w:eastAsia="Helvetica Neue" w:hAnsi="Helvetica Neue" w:cs="Helvetica Neue"/>
                <w:color w:val="000000"/>
                <w:sz w:val="22"/>
                <w:szCs w:val="22"/>
                <w:highlight w:val="yellow"/>
              </w:rPr>
              <w:t>us</w:t>
            </w:r>
            <w:r>
              <w:rPr>
                <w:rFonts w:ascii="Helvetica Neue" w:eastAsia="Helvetica Neue" w:hAnsi="Helvetica Neue" w:cs="Helvetica Neue"/>
                <w:color w:val="000000"/>
                <w:sz w:val="22"/>
                <w:szCs w:val="22"/>
              </w:rPr>
              <w:t>.</w:t>
            </w:r>
          </w:p>
          <w:p w:rsidR="00C530FD" w:rsidRDefault="00BC4813">
            <w:pPr>
              <w:rPr>
                <w:rFonts w:ascii="Helvetica Neue" w:eastAsia="Helvetica Neue" w:hAnsi="Helvetica Neue" w:cs="Helvetica Neue"/>
                <w:sz w:val="22"/>
                <w:szCs w:val="22"/>
              </w:rPr>
            </w:pPr>
            <w:r>
              <w:rPr>
                <w:noProof/>
              </w:rPr>
              <w:lastRenderedPageBreak/>
              <w:drawing>
                <wp:anchor distT="0" distB="0" distL="114300" distR="114300" simplePos="0" relativeHeight="251675648" behindDoc="0" locked="0" layoutInCell="1" hidden="0" allowOverlap="1">
                  <wp:simplePos x="0" y="0"/>
                  <wp:positionH relativeFrom="column">
                    <wp:posOffset>4787900</wp:posOffset>
                  </wp:positionH>
                  <wp:positionV relativeFrom="paragraph">
                    <wp:posOffset>20320</wp:posOffset>
                  </wp:positionV>
                  <wp:extent cx="1266825" cy="864870"/>
                  <wp:effectExtent l="0" t="0" r="0" b="0"/>
                  <wp:wrapSquare wrapText="bothSides" distT="0" distB="0" distL="114300" distR="114300"/>
                  <wp:docPr id="74"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41"/>
                          <a:srcRect l="11301" t="21271" r="13251" b="10043"/>
                          <a:stretch>
                            <a:fillRect/>
                          </a:stretch>
                        </pic:blipFill>
                        <pic:spPr>
                          <a:xfrm>
                            <a:off x="0" y="0"/>
                            <a:ext cx="1266825" cy="864870"/>
                          </a:xfrm>
                          <a:prstGeom prst="rect">
                            <a:avLst/>
                          </a:prstGeom>
                          <a:ln/>
                        </pic:spPr>
                      </pic:pic>
                    </a:graphicData>
                  </a:graphic>
                </wp:anchor>
              </w:drawing>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 </w:t>
            </w:r>
          </w:p>
          <w:p w:rsidR="00C530FD" w:rsidRDefault="00BC4813">
            <w:pPr>
              <w:rPr>
                <w:rFonts w:ascii="Helvetica Neue" w:eastAsia="Helvetica Neue" w:hAnsi="Helvetica Neue" w:cs="Helvetica Neue"/>
                <w:b/>
                <w:sz w:val="22"/>
                <w:szCs w:val="22"/>
              </w:rPr>
            </w:pPr>
            <w:r>
              <w:rPr>
                <w:rFonts w:ascii="Helvetica Neue" w:eastAsia="Helvetica Neue" w:hAnsi="Helvetica Neue" w:cs="Helvetica Neue"/>
                <w:b/>
                <w:sz w:val="22"/>
                <w:szCs w:val="22"/>
              </w:rPr>
              <w:t>Reflection: How do you think your writing has influenced the</w:t>
            </w:r>
            <w:r>
              <w:rPr>
                <w:rFonts w:ascii="Helvetica Neue" w:eastAsia="Helvetica Neue" w:hAnsi="Helvetica Neue" w:cs="Helvetica Neue"/>
                <w:b/>
                <w:sz w:val="22"/>
                <w:szCs w:val="22"/>
              </w:rPr>
              <w:t xml:space="preserve"> reader?</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Sentence stems: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When I used … I wanted the reader to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wanted my writing to be … so I used …</w:t>
            </w: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2"/>
                <w:szCs w:val="22"/>
              </w:rPr>
            </w:pPr>
          </w:p>
          <w:p w:rsidR="00C530FD" w:rsidRDefault="00C530FD">
            <w:pPr>
              <w:rPr>
                <w:rFonts w:ascii="Helvetica Neue" w:eastAsia="Helvetica Neue" w:hAnsi="Helvetica Neue" w:cs="Helvetica Neue"/>
                <w:sz w:val="20"/>
                <w:szCs w:val="20"/>
              </w:rPr>
            </w:pPr>
          </w:p>
        </w:tc>
      </w:tr>
      <w:tr w:rsidR="00C530FD">
        <w:tc>
          <w:tcPr>
            <w:tcW w:w="1980" w:type="dxa"/>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lastRenderedPageBreak/>
              <w:t>Week 6</w:t>
            </w:r>
          </w:p>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12</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October</w:t>
            </w:r>
          </w:p>
          <w:p w:rsidR="00C530FD" w:rsidRDefault="00C530FD">
            <w:pPr>
              <w:jc w:val="center"/>
              <w:rPr>
                <w:rFonts w:ascii="Helvetica Neue" w:eastAsia="Helvetica Neue" w:hAnsi="Helvetica Neue" w:cs="Helvetica Neue"/>
              </w:rPr>
            </w:pPr>
          </w:p>
        </w:tc>
        <w:tc>
          <w:tcPr>
            <w:tcW w:w="13410" w:type="dxa"/>
          </w:tcPr>
          <w:p w:rsidR="00C530FD" w:rsidRDefault="00BC4813">
            <w:pPr>
              <w:rPr>
                <w:rFonts w:ascii="Helvetica Neue" w:eastAsia="Helvetica Neue" w:hAnsi="Helvetica Neue" w:cs="Helvetica Neue"/>
                <w:sz w:val="22"/>
                <w:szCs w:val="22"/>
              </w:rPr>
            </w:pPr>
            <w:r>
              <w:rPr>
                <w:noProof/>
              </w:rPr>
              <w:drawing>
                <wp:inline distT="0" distB="0" distL="0" distR="0">
                  <wp:extent cx="851570" cy="391448"/>
                  <wp:effectExtent l="0" t="0" r="0" b="0"/>
                  <wp:docPr id="90"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39"/>
                          <a:srcRect/>
                          <a:stretch>
                            <a:fillRect/>
                          </a:stretch>
                        </pic:blipFill>
                        <pic:spPr>
                          <a:xfrm>
                            <a:off x="0" y="0"/>
                            <a:ext cx="851570" cy="391448"/>
                          </a:xfrm>
                          <a:prstGeom prst="rect">
                            <a:avLst/>
                          </a:prstGeom>
                          <a:ln/>
                        </pic:spPr>
                      </pic:pic>
                    </a:graphicData>
                  </a:graphic>
                </wp:inline>
              </w:drawing>
            </w:r>
          </w:p>
          <w:p w:rsidR="00C530FD" w:rsidRDefault="00BC4813">
            <w:pPr>
              <w:rPr>
                <w:rFonts w:ascii="Helvetica Neue" w:eastAsia="Helvetica Neue" w:hAnsi="Helvetica Neue" w:cs="Helvetica Neue"/>
                <w:b/>
                <w:color w:val="FF0000"/>
              </w:rPr>
            </w:pPr>
            <w:r>
              <w:rPr>
                <w:rFonts w:ascii="Helvetica Neue" w:eastAsia="Helvetica Neue" w:hAnsi="Helvetica Neue" w:cs="Helvetica Neue"/>
                <w:sz w:val="22"/>
                <w:szCs w:val="22"/>
              </w:rPr>
              <w:t>Lesson 1: to recite poetry using expression</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Vocabulary: clear, posture, expression, tone</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b/>
                <w:color w:val="7030A0"/>
                <w:sz w:val="22"/>
                <w:szCs w:val="22"/>
              </w:rPr>
            </w:pPr>
            <w:r>
              <w:rPr>
                <w:rFonts w:ascii="Helvetica Neue" w:eastAsia="Helvetica Neue" w:hAnsi="Helvetica Neue" w:cs="Helvetica Neue"/>
                <w:b/>
                <w:color w:val="7030A0"/>
                <w:sz w:val="22"/>
                <w:szCs w:val="22"/>
              </w:rPr>
              <w:t xml:space="preserve">Mindfulness activity – Mindful body posing. </w:t>
            </w:r>
          </w:p>
          <w:p w:rsidR="00C530FD" w:rsidRDefault="00BC4813">
            <w:pPr>
              <w:rPr>
                <w:rFonts w:ascii="Helvetica Neue" w:eastAsia="Helvetica Neue" w:hAnsi="Helvetica Neue" w:cs="Helvetica Neue"/>
                <w:b/>
                <w:color w:val="7030A0"/>
                <w:sz w:val="22"/>
                <w:szCs w:val="22"/>
              </w:rPr>
            </w:pPr>
            <w:r>
              <w:rPr>
                <w:rFonts w:ascii="Helvetica Neue" w:eastAsia="Helvetica Neue" w:hAnsi="Helvetica Neue" w:cs="Helvetica Neue"/>
                <w:b/>
                <w:color w:val="7030A0"/>
                <w:sz w:val="22"/>
                <w:szCs w:val="22"/>
              </w:rPr>
              <w:t>Superman: stand with your feet apart and place your arms on your hips with your fist clenched. You can then move your arms as if you are flying like Superman and stretch your body, making you as tall as possible</w:t>
            </w:r>
            <w:r>
              <w:rPr>
                <w:rFonts w:ascii="Helvetica Neue" w:eastAsia="Helvetica Neue" w:hAnsi="Helvetica Neue" w:cs="Helvetica Neue"/>
                <w:b/>
                <w:color w:val="7030A0"/>
                <w:sz w:val="22"/>
                <w:szCs w:val="22"/>
              </w:rPr>
              <w:t>. Do this in silence. When I say change, choose a different pose whether it’s a superhero, princess, animal, muscleman, proud person</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This half term we have been exploring and identifying emotions. To help us do this, we have explored our feelings and emot</w:t>
            </w:r>
            <w:r>
              <w:rPr>
                <w:rFonts w:ascii="Helvetica Neue" w:eastAsia="Helvetica Neue" w:hAnsi="Helvetica Neue" w:cs="Helvetica Neue"/>
                <w:sz w:val="22"/>
                <w:szCs w:val="22"/>
              </w:rPr>
              <w:t xml:space="preserve">ions, and we have matched colours to emotions. We have thought about our hopes and dreams for the future as well as thinking about our aspirations. Our project outcome will be ‘A museum of Hope’ where we will share our hopes and dreams for the future with </w:t>
            </w:r>
            <w:r>
              <w:rPr>
                <w:rFonts w:ascii="Helvetica Neue" w:eastAsia="Helvetica Neue" w:hAnsi="Helvetica Neue" w:cs="Helvetica Neue"/>
                <w:sz w:val="22"/>
                <w:szCs w:val="22"/>
              </w:rPr>
              <w:t>others. These hopes and dreams in the form of poetry will be shared within our school community as well as … (Foxfield- our local nursing home). We have different art outcomes which we will also be putting into our museum. We are hoping our families will b</w:t>
            </w:r>
            <w:r>
              <w:rPr>
                <w:rFonts w:ascii="Helvetica Neue" w:eastAsia="Helvetica Neue" w:hAnsi="Helvetica Neue" w:cs="Helvetica Neue"/>
                <w:sz w:val="22"/>
                <w:szCs w:val="22"/>
              </w:rPr>
              <w:t xml:space="preserve">e able to see our Museum, but if they can’t, then we will film it and share it that way.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Today we are going to recite and record our poetry. While some are reciting, others are to practice reading their poem. Some children may read a line each and combine</w:t>
            </w:r>
            <w:r>
              <w:rPr>
                <w:rFonts w:ascii="Helvetica Neue" w:eastAsia="Helvetica Neue" w:hAnsi="Helvetica Neue" w:cs="Helvetica Neue"/>
                <w:sz w:val="22"/>
                <w:szCs w:val="22"/>
              </w:rPr>
              <w:t xml:space="preserve"> the sentences together, whereas others will recite their own poem.</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When reciting, identify when to take a breath, identify how to hold your body posture and think about your tone of voice.</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Film each other reciting the poem.</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I do: Model how to read the po</w:t>
            </w:r>
            <w:r>
              <w:rPr>
                <w:rFonts w:ascii="Helvetica Neue" w:eastAsia="Helvetica Neue" w:hAnsi="Helvetica Neue" w:cs="Helvetica Neue"/>
                <w:sz w:val="22"/>
                <w:szCs w:val="22"/>
              </w:rPr>
              <w:t>em using expression, tone and posture.</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We do: Explain to your shoulder partner how you are going to recite your poem. Read each other the first stanza using your ideas of how to recite a poem. Peer assess each other, identifying what went well and next st</w:t>
            </w:r>
            <w:r>
              <w:rPr>
                <w:rFonts w:ascii="Helvetica Neue" w:eastAsia="Helvetica Neue" w:hAnsi="Helvetica Neue" w:cs="Helvetica Neue"/>
                <w:sz w:val="22"/>
                <w:szCs w:val="22"/>
              </w:rPr>
              <w:t>eps.</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You do:  Recite your poems to each other and film each other using an iPad/camera.</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This will be shared within the community and the Museum of Hope exhibition. (share with nursing homes, NHS, local community groups)</w:t>
            </w:r>
          </w:p>
          <w:p w:rsidR="00C530FD" w:rsidRDefault="00BC4813">
            <w:pPr>
              <w:rPr>
                <w:rFonts w:ascii="Helvetica Neue" w:eastAsia="Helvetica Neue" w:hAnsi="Helvetica Neue" w:cs="Helvetica Neue"/>
                <w:sz w:val="22"/>
                <w:szCs w:val="22"/>
              </w:rPr>
            </w:pPr>
            <w:r>
              <w:rPr>
                <w:noProof/>
              </w:rPr>
              <w:drawing>
                <wp:anchor distT="0" distB="0" distL="114300" distR="114300" simplePos="0" relativeHeight="251676672" behindDoc="0" locked="0" layoutInCell="1" hidden="0" allowOverlap="1">
                  <wp:simplePos x="0" y="0"/>
                  <wp:positionH relativeFrom="column">
                    <wp:posOffset>7893685</wp:posOffset>
                  </wp:positionH>
                  <wp:positionV relativeFrom="paragraph">
                    <wp:posOffset>69850</wp:posOffset>
                  </wp:positionV>
                  <wp:extent cx="931545" cy="965200"/>
                  <wp:effectExtent l="0" t="0" r="0" b="0"/>
                  <wp:wrapSquare wrapText="bothSides" distT="0" distB="0" distL="114300" distR="114300"/>
                  <wp:docPr id="61"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42"/>
                          <a:srcRect/>
                          <a:stretch>
                            <a:fillRect/>
                          </a:stretch>
                        </pic:blipFill>
                        <pic:spPr>
                          <a:xfrm>
                            <a:off x="0" y="0"/>
                            <a:ext cx="931545" cy="965200"/>
                          </a:xfrm>
                          <a:prstGeom prst="rect">
                            <a:avLst/>
                          </a:prstGeom>
                          <a:ln/>
                        </pic:spPr>
                      </pic:pic>
                    </a:graphicData>
                  </a:graphic>
                </wp:anchor>
              </w:drawing>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b/>
                <w:sz w:val="22"/>
                <w:szCs w:val="22"/>
              </w:rPr>
            </w:pPr>
            <w:r>
              <w:rPr>
                <w:rFonts w:ascii="Helvetica Neue" w:eastAsia="Helvetica Neue" w:hAnsi="Helvetica Neue" w:cs="Helvetica Neue"/>
                <w:b/>
                <w:sz w:val="22"/>
                <w:szCs w:val="22"/>
              </w:rPr>
              <w:t>Reflection: What emotions did you feel when you recited your poem? Explain your thoughts using your reasoning skills and the character skill of integrity and pride by recognising and celebrating your own achievements.</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felt proud and … when I … because …</w:t>
            </w:r>
          </w:p>
          <w:p w:rsidR="00C530FD" w:rsidRDefault="00C530FD">
            <w:pPr>
              <w:rPr>
                <w:rFonts w:ascii="Helvetica Neue" w:eastAsia="Helvetica Neue" w:hAnsi="Helvetica Neue" w:cs="Helvetica Neue"/>
                <w:sz w:val="20"/>
                <w:szCs w:val="20"/>
              </w:rPr>
            </w:pPr>
          </w:p>
        </w:tc>
      </w:tr>
      <w:tr w:rsidR="00C530FD">
        <w:tc>
          <w:tcPr>
            <w:tcW w:w="1980" w:type="dxa"/>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lastRenderedPageBreak/>
              <w:t>Week 7</w:t>
            </w:r>
          </w:p>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19</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October </w:t>
            </w:r>
          </w:p>
          <w:p w:rsidR="00C530FD" w:rsidRDefault="00C530FD">
            <w:pPr>
              <w:jc w:val="center"/>
              <w:rPr>
                <w:rFonts w:ascii="Helvetica Neue" w:eastAsia="Helvetica Neue" w:hAnsi="Helvetica Neue" w:cs="Helvetica Neue"/>
              </w:rPr>
            </w:pPr>
          </w:p>
        </w:tc>
        <w:tc>
          <w:tcPr>
            <w:tcW w:w="13410" w:type="dxa"/>
          </w:tcPr>
          <w:p w:rsidR="00C530FD" w:rsidRDefault="00BC4813">
            <w:pPr>
              <w:rPr>
                <w:rFonts w:ascii="Helvetica Neue" w:eastAsia="Helvetica Neue" w:hAnsi="Helvetica Neue" w:cs="Helvetica Neue"/>
                <w:sz w:val="22"/>
                <w:szCs w:val="22"/>
              </w:rPr>
            </w:pPr>
            <w:r>
              <w:rPr>
                <w:noProof/>
              </w:rPr>
              <w:drawing>
                <wp:inline distT="0" distB="0" distL="0" distR="0">
                  <wp:extent cx="876300" cy="438150"/>
                  <wp:effectExtent l="0" t="0" r="0" b="0"/>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3"/>
                          <a:srcRect/>
                          <a:stretch>
                            <a:fillRect/>
                          </a:stretch>
                        </pic:blipFill>
                        <pic:spPr>
                          <a:xfrm>
                            <a:off x="0" y="0"/>
                            <a:ext cx="876300" cy="438150"/>
                          </a:xfrm>
                          <a:prstGeom prst="rect">
                            <a:avLst/>
                          </a:prstGeom>
                          <a:ln/>
                        </pic:spPr>
                      </pic:pic>
                    </a:graphicData>
                  </a:graphic>
                </wp:inline>
              </w:drawing>
            </w: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sz w:val="22"/>
                <w:szCs w:val="22"/>
              </w:rPr>
              <w:t xml:space="preserve">Lesson: </w:t>
            </w:r>
            <w:r>
              <w:rPr>
                <w:rFonts w:ascii="Helvetica Neue" w:eastAsia="Helvetica Neue" w:hAnsi="Helvetica Neue" w:cs="Helvetica Neue"/>
                <w:color w:val="000000"/>
                <w:sz w:val="22"/>
                <w:szCs w:val="22"/>
              </w:rPr>
              <w:t>LI: to share our hopes and dreams</w:t>
            </w: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Context: Museum of hope</w:t>
            </w:r>
          </w:p>
          <w:p w:rsidR="00C530FD" w:rsidRDefault="00C530FD">
            <w:pPr>
              <w:rPr>
                <w:rFonts w:ascii="Helvetica Neue" w:eastAsia="Helvetica Neue" w:hAnsi="Helvetica Neue" w:cs="Helvetica Neue"/>
                <w:color w:val="000000"/>
                <w:sz w:val="22"/>
                <w:szCs w:val="22"/>
              </w:rPr>
            </w:pP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Celebrate and share all of your successes in the museum of hope (in line with how your school is celebrating it).</w:t>
            </w: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Ideas: Gallery of all the year groups learning including art, RSE journey, and English. Photographs of the journey can also be shared showing how the children have developed during the recovery curriculum. Videos of the children reciting their poetry. Vide</w:t>
            </w:r>
            <w:r>
              <w:rPr>
                <w:rFonts w:ascii="Helvetica Neue" w:eastAsia="Helvetica Neue" w:hAnsi="Helvetica Neue" w:cs="Helvetica Neue"/>
                <w:color w:val="000000"/>
                <w:sz w:val="22"/>
                <w:szCs w:val="22"/>
              </w:rPr>
              <w:t xml:space="preserve">os of the children doin their mindfulness activities. Speech bubbles of the children’s hopes and dreams. </w:t>
            </w:r>
          </w:p>
          <w:p w:rsidR="00C530FD" w:rsidRDefault="00C530FD">
            <w:pPr>
              <w:rPr>
                <w:rFonts w:ascii="Helvetica Neue" w:eastAsia="Helvetica Neue" w:hAnsi="Helvetica Neue" w:cs="Helvetica Neue"/>
                <w:color w:val="000000"/>
                <w:sz w:val="22"/>
                <w:szCs w:val="22"/>
              </w:rPr>
            </w:pPr>
          </w:p>
          <w:p w:rsidR="00C530FD" w:rsidRDefault="00BC4813">
            <w:pPr>
              <w:rPr>
                <w:rFonts w:ascii="Helvetica Neue" w:eastAsia="Helvetica Neue" w:hAnsi="Helvetica Neue" w:cs="Helvetica Neue"/>
                <w:color w:val="000000"/>
                <w:sz w:val="22"/>
                <w:szCs w:val="22"/>
              </w:rPr>
            </w:pPr>
            <w:r>
              <w:rPr>
                <w:noProof/>
              </w:rPr>
              <w:drawing>
                <wp:anchor distT="0" distB="0" distL="114300" distR="114300" simplePos="0" relativeHeight="251677696" behindDoc="0" locked="0" layoutInCell="1" hidden="0" allowOverlap="1">
                  <wp:simplePos x="0" y="0"/>
                  <wp:positionH relativeFrom="column">
                    <wp:posOffset>7910830</wp:posOffset>
                  </wp:positionH>
                  <wp:positionV relativeFrom="paragraph">
                    <wp:posOffset>-1269</wp:posOffset>
                  </wp:positionV>
                  <wp:extent cx="914400" cy="800100"/>
                  <wp:effectExtent l="0" t="0" r="0" b="0"/>
                  <wp:wrapSquare wrapText="bothSides" distT="0" distB="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914400" cy="800100"/>
                          </a:xfrm>
                          <a:prstGeom prst="rect">
                            <a:avLst/>
                          </a:prstGeom>
                          <a:ln/>
                        </pic:spPr>
                      </pic:pic>
                    </a:graphicData>
                  </a:graphic>
                </wp:anchor>
              </w:drawing>
            </w:r>
          </w:p>
          <w:p w:rsidR="00C530FD" w:rsidRDefault="00BC4813">
            <w:pPr>
              <w:rPr>
                <w:rFonts w:ascii="Helvetica Neue" w:eastAsia="Helvetica Neue" w:hAnsi="Helvetica Neue" w:cs="Helvetica Neue"/>
                <w:color w:val="000000"/>
                <w:sz w:val="22"/>
                <w:szCs w:val="22"/>
              </w:rPr>
            </w:pPr>
            <w:r>
              <w:rPr>
                <w:noProof/>
              </w:rPr>
              <w:drawing>
                <wp:inline distT="0" distB="0" distL="0" distR="0">
                  <wp:extent cx="907680" cy="401874"/>
                  <wp:effectExtent l="0" t="0" r="0" b="0"/>
                  <wp:docPr id="2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4"/>
                          <a:srcRect/>
                          <a:stretch>
                            <a:fillRect/>
                          </a:stretch>
                        </pic:blipFill>
                        <pic:spPr>
                          <a:xfrm>
                            <a:off x="0" y="0"/>
                            <a:ext cx="907680" cy="401874"/>
                          </a:xfrm>
                          <a:prstGeom prst="rect">
                            <a:avLst/>
                          </a:prstGeom>
                          <a:ln/>
                        </pic:spPr>
                      </pic:pic>
                    </a:graphicData>
                  </a:graphic>
                </wp:inline>
              </w:drawing>
            </w:r>
            <w:r>
              <w:rPr>
                <w:rFonts w:ascii="Helvetica Neue" w:eastAsia="Helvetica Neue" w:hAnsi="Helvetica Neue" w:cs="Helvetica Neue"/>
                <w:color w:val="000000"/>
                <w:sz w:val="22"/>
                <w:szCs w:val="22"/>
              </w:rPr>
              <w:t xml:space="preserve"> </w:t>
            </w: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LI: to evaluate and reflect on our learning journey</w:t>
            </w: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Context: Museum of Hope</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Vocabulary: reflect, favourite, sequence, chronological</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Think about how the journey has made the children feel.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Are you excited about what the future may bring? (Discussion)</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am excited because …</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Recap the journey using photos that you have taken, children to sequence the photos in their books, children to recall what emotions they felt for each photo.</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lastRenderedPageBreak/>
              <w:t>Children to discuss what they enjoyed about the learning journey, including the museum of hope.</w:t>
            </w: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I</w:t>
            </w:r>
            <w:r>
              <w:rPr>
                <w:rFonts w:ascii="Helvetica Neue" w:eastAsia="Helvetica Neue" w:hAnsi="Helvetica Neue" w:cs="Helvetica Neue"/>
                <w:sz w:val="22"/>
                <w:szCs w:val="22"/>
              </w:rPr>
              <w:t xml:space="preserve"> do: Model - </w:t>
            </w:r>
          </w:p>
          <w:p w:rsidR="00C530FD" w:rsidRDefault="00BC4813">
            <w:pPr>
              <w:rPr>
                <w:rFonts w:ascii="Helvetica Neue" w:eastAsia="Helvetica Neue" w:hAnsi="Helvetica Neue" w:cs="Helvetica Neue"/>
                <w:i/>
                <w:color w:val="00B050"/>
                <w:sz w:val="22"/>
                <w:szCs w:val="22"/>
              </w:rPr>
            </w:pPr>
            <w:r>
              <w:rPr>
                <w:rFonts w:ascii="Helvetica Neue" w:eastAsia="Helvetica Neue" w:hAnsi="Helvetica Neue" w:cs="Helvetica Neue"/>
                <w:sz w:val="22"/>
                <w:szCs w:val="22"/>
              </w:rPr>
              <w:t xml:space="preserve">E.g. </w:t>
            </w:r>
            <w:r>
              <w:rPr>
                <w:rFonts w:ascii="Helvetica Neue" w:eastAsia="Helvetica Neue" w:hAnsi="Helvetica Neue" w:cs="Helvetica Neue"/>
                <w:i/>
                <w:color w:val="00B050"/>
                <w:sz w:val="22"/>
                <w:szCs w:val="22"/>
              </w:rPr>
              <w:t xml:space="preserve">I really enjoyed learning about emotions and feelings, and how the colours matched particular emotions because it helped me to understand the difference in how I feel compared to how others feel. I liked how we listened to the music and </w:t>
            </w:r>
            <w:r>
              <w:rPr>
                <w:rFonts w:ascii="Helvetica Neue" w:eastAsia="Helvetica Neue" w:hAnsi="Helvetica Neue" w:cs="Helvetica Neue"/>
                <w:i/>
                <w:color w:val="00B050"/>
                <w:sz w:val="22"/>
                <w:szCs w:val="22"/>
              </w:rPr>
              <w:t>identified how it made me feel. It surprised me that not everybody felt the same way, this helped me to understand how unique we all are.</w:t>
            </w:r>
            <w:r>
              <w:rPr>
                <w:noProof/>
              </w:rPr>
              <w:drawing>
                <wp:anchor distT="0" distB="0" distL="114300" distR="114300" simplePos="0" relativeHeight="251678720" behindDoc="0" locked="0" layoutInCell="1" hidden="0" allowOverlap="1">
                  <wp:simplePos x="0" y="0"/>
                  <wp:positionH relativeFrom="column">
                    <wp:posOffset>7591425</wp:posOffset>
                  </wp:positionH>
                  <wp:positionV relativeFrom="paragraph">
                    <wp:posOffset>672465</wp:posOffset>
                  </wp:positionV>
                  <wp:extent cx="1160145" cy="810260"/>
                  <wp:effectExtent l="0" t="0" r="0" b="0"/>
                  <wp:wrapSquare wrapText="bothSides" distT="0" distB="0" distL="114300" distR="114300"/>
                  <wp:docPr id="45"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8"/>
                          <a:srcRect/>
                          <a:stretch>
                            <a:fillRect/>
                          </a:stretch>
                        </pic:blipFill>
                        <pic:spPr>
                          <a:xfrm>
                            <a:off x="0" y="0"/>
                            <a:ext cx="1160145" cy="810260"/>
                          </a:xfrm>
                          <a:prstGeom prst="rect">
                            <a:avLst/>
                          </a:prstGeom>
                          <a:ln/>
                        </pic:spPr>
                      </pic:pic>
                    </a:graphicData>
                  </a:graphic>
                </wp:anchor>
              </w:drawing>
            </w:r>
          </w:p>
          <w:p w:rsidR="00C530FD" w:rsidRDefault="00BC4813">
            <w:pPr>
              <w:rPr>
                <w:rFonts w:ascii="Helvetica Neue" w:eastAsia="Helvetica Neue" w:hAnsi="Helvetica Neue" w:cs="Helvetica Neue"/>
                <w:i/>
                <w:color w:val="00B050"/>
                <w:sz w:val="22"/>
                <w:szCs w:val="22"/>
              </w:rPr>
            </w:pPr>
            <w:r>
              <w:rPr>
                <w:rFonts w:ascii="Helvetica Neue" w:eastAsia="Helvetica Neue" w:hAnsi="Helvetica Neue" w:cs="Helvetica Neue"/>
                <w:i/>
                <w:color w:val="00B050"/>
                <w:sz w:val="22"/>
                <w:szCs w:val="22"/>
              </w:rPr>
              <w:t xml:space="preserve">My favourite part while learning about emotions was when we matched emotions to music because it made me think about </w:t>
            </w:r>
            <w:r>
              <w:rPr>
                <w:rFonts w:ascii="Helvetica Neue" w:eastAsia="Helvetica Neue" w:hAnsi="Helvetica Neue" w:cs="Helvetica Neue"/>
                <w:i/>
                <w:color w:val="00B050"/>
                <w:sz w:val="22"/>
                <w:szCs w:val="22"/>
              </w:rPr>
              <w:t>why music can affect how I feel and why I like certain types of music.</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We do: Children to share their thoughts and experiences with each other using Kagan talking chips. (Talking Chips - Have a pencil each, put your pencil down when you share your thought</w:t>
            </w:r>
            <w:r>
              <w:rPr>
                <w:rFonts w:ascii="Helvetica Neue" w:eastAsia="Helvetica Neue" w:hAnsi="Helvetica Neue" w:cs="Helvetica Neue"/>
                <w:sz w:val="22"/>
                <w:szCs w:val="22"/>
              </w:rPr>
              <w:t>s and ideas, this way we know everyone has had a go in your team. Decide how this will work in your classroom)</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You do: Reflect on the journey explaining your thoughts using your reasoning skills.</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I enjoyed …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My favourite part was …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Nex</w:t>
            </w:r>
            <w:r>
              <w:rPr>
                <w:rFonts w:ascii="Helvetica Neue" w:eastAsia="Helvetica Neue" w:hAnsi="Helvetica Neue" w:cs="Helvetica Neue"/>
                <w:b/>
                <w:color w:val="0070C0"/>
                <w:sz w:val="22"/>
                <w:szCs w:val="22"/>
              </w:rPr>
              <w:t>t time I would do … differently because …</w:t>
            </w:r>
          </w:p>
          <w:p w:rsidR="00C530FD" w:rsidRDefault="00BC4813">
            <w:pPr>
              <w:rPr>
                <w:rFonts w:ascii="Helvetica Neue" w:eastAsia="Helvetica Neue" w:hAnsi="Helvetica Neue" w:cs="Helvetica Neue"/>
                <w:b/>
                <w:color w:val="0070C0"/>
                <w:sz w:val="22"/>
                <w:szCs w:val="22"/>
              </w:rPr>
            </w:pPr>
            <w:r>
              <w:rPr>
                <w:rFonts w:ascii="Helvetica Neue" w:eastAsia="Helvetica Neue" w:hAnsi="Helvetica Neue" w:cs="Helvetica Neue"/>
                <w:b/>
                <w:color w:val="0070C0"/>
                <w:sz w:val="22"/>
                <w:szCs w:val="22"/>
              </w:rPr>
              <w:t>Next time I would do … the same because …</w:t>
            </w:r>
          </w:p>
          <w:p w:rsidR="00C530FD" w:rsidRDefault="00C530FD">
            <w:pPr>
              <w:rPr>
                <w:rFonts w:ascii="Helvetica Neue" w:eastAsia="Helvetica Neue" w:hAnsi="Helvetica Neue" w:cs="Helvetica Neue"/>
                <w:sz w:val="20"/>
                <w:szCs w:val="20"/>
              </w:rPr>
            </w:pPr>
          </w:p>
        </w:tc>
      </w:tr>
    </w:tbl>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BC4813">
      <w:pPr>
        <w:spacing w:line="276" w:lineRule="auto"/>
        <w:rPr>
          <w:rFonts w:ascii="Helvetica Neue" w:eastAsia="Helvetica Neue" w:hAnsi="Helvetica Neue" w:cs="Helvetica Neue"/>
          <w:color w:val="FFFFFF"/>
          <w:sz w:val="28"/>
          <w:szCs w:val="28"/>
        </w:rPr>
      </w:pPr>
      <w:r>
        <w:rPr>
          <w:rFonts w:ascii="Helvetica Neue" w:eastAsia="Helvetica Neue" w:hAnsi="Helvetica Neue" w:cs="Helvetica Neue"/>
          <w:color w:val="FFFFFF"/>
          <w:sz w:val="28"/>
          <w:szCs w:val="28"/>
        </w:rPr>
        <w:t>English Learning Journey</w:t>
      </w:r>
    </w:p>
    <w:p w:rsidR="00C530FD" w:rsidRDefault="00C530FD">
      <w:pPr>
        <w:rPr>
          <w:rFonts w:ascii="Helvetica Neue" w:eastAsia="Helvetica Neue" w:hAnsi="Helvetica Neue" w:cs="Helvetica Neue"/>
          <w:sz w:val="20"/>
          <w:szCs w:val="20"/>
        </w:rPr>
      </w:pPr>
    </w:p>
    <w:tbl>
      <w:tblPr>
        <w:tblStyle w:val="a1"/>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6"/>
        <w:gridCol w:w="2207"/>
        <w:gridCol w:w="2206"/>
        <w:gridCol w:w="2207"/>
        <w:gridCol w:w="2206"/>
        <w:gridCol w:w="2207"/>
        <w:gridCol w:w="2207"/>
      </w:tblGrid>
      <w:tr w:rsidR="00C530FD">
        <w:tc>
          <w:tcPr>
            <w:tcW w:w="2206" w:type="dxa"/>
            <w:shd w:val="clear" w:color="auto" w:fill="466875"/>
            <w:vAlign w:val="center"/>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1</w:t>
            </w:r>
          </w:p>
          <w:p w:rsidR="00C530FD" w:rsidRDefault="00BC4813">
            <w:pPr>
              <w:jc w:val="center"/>
              <w:rPr>
                <w:rFonts w:ascii="Helvetica Neue" w:eastAsia="Helvetica Neue" w:hAnsi="Helvetica Neue" w:cs="Helvetica Neue"/>
                <w:color w:val="FFFFFF"/>
                <w:sz w:val="20"/>
                <w:szCs w:val="20"/>
              </w:rPr>
            </w:pPr>
            <w:r>
              <w:rPr>
                <w:rFonts w:ascii="Helvetica Neue" w:eastAsia="Helvetica Neue" w:hAnsi="Helvetica Neue" w:cs="Helvetica Neue"/>
                <w:color w:val="FFFFFF"/>
              </w:rPr>
              <w:t>7</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September</w:t>
            </w:r>
          </w:p>
        </w:tc>
        <w:tc>
          <w:tcPr>
            <w:tcW w:w="2207" w:type="dxa"/>
            <w:shd w:val="clear" w:color="auto" w:fill="466875"/>
            <w:vAlign w:val="center"/>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2</w:t>
            </w:r>
          </w:p>
          <w:p w:rsidR="00C530FD" w:rsidRDefault="00BC4813">
            <w:pPr>
              <w:jc w:val="center"/>
              <w:rPr>
                <w:rFonts w:ascii="Helvetica Neue" w:eastAsia="Helvetica Neue" w:hAnsi="Helvetica Neue" w:cs="Helvetica Neue"/>
                <w:color w:val="FFFFFF"/>
                <w:sz w:val="20"/>
                <w:szCs w:val="20"/>
              </w:rPr>
            </w:pPr>
            <w:r>
              <w:rPr>
                <w:rFonts w:ascii="Helvetica Neue" w:eastAsia="Helvetica Neue" w:hAnsi="Helvetica Neue" w:cs="Helvetica Neue"/>
                <w:color w:val="FFFFFF"/>
              </w:rPr>
              <w:t>14</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September</w:t>
            </w:r>
          </w:p>
        </w:tc>
        <w:tc>
          <w:tcPr>
            <w:tcW w:w="2206" w:type="dxa"/>
            <w:shd w:val="clear" w:color="auto" w:fill="466875"/>
            <w:vAlign w:val="center"/>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3</w:t>
            </w:r>
          </w:p>
          <w:p w:rsidR="00C530FD" w:rsidRDefault="00BC4813">
            <w:pPr>
              <w:jc w:val="center"/>
              <w:rPr>
                <w:rFonts w:ascii="Helvetica Neue" w:eastAsia="Helvetica Neue" w:hAnsi="Helvetica Neue" w:cs="Helvetica Neue"/>
                <w:color w:val="FFFFFF"/>
                <w:sz w:val="20"/>
                <w:szCs w:val="20"/>
              </w:rPr>
            </w:pPr>
            <w:r>
              <w:rPr>
                <w:rFonts w:ascii="Helvetica Neue" w:eastAsia="Helvetica Neue" w:hAnsi="Helvetica Neue" w:cs="Helvetica Neue"/>
                <w:color w:val="FFFFFF"/>
              </w:rPr>
              <w:t>21</w:t>
            </w:r>
            <w:r>
              <w:rPr>
                <w:rFonts w:ascii="Helvetica Neue" w:eastAsia="Helvetica Neue" w:hAnsi="Helvetica Neue" w:cs="Helvetica Neue"/>
                <w:color w:val="FFFFFF"/>
                <w:vertAlign w:val="superscript"/>
              </w:rPr>
              <w:t>st</w:t>
            </w:r>
            <w:r>
              <w:rPr>
                <w:rFonts w:ascii="Helvetica Neue" w:eastAsia="Helvetica Neue" w:hAnsi="Helvetica Neue" w:cs="Helvetica Neue"/>
                <w:color w:val="FFFFFF"/>
              </w:rPr>
              <w:t xml:space="preserve"> September</w:t>
            </w:r>
          </w:p>
        </w:tc>
        <w:tc>
          <w:tcPr>
            <w:tcW w:w="2207" w:type="dxa"/>
            <w:shd w:val="clear" w:color="auto" w:fill="466875"/>
            <w:vAlign w:val="center"/>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4</w:t>
            </w:r>
          </w:p>
          <w:p w:rsidR="00C530FD" w:rsidRDefault="00BC4813">
            <w:pPr>
              <w:jc w:val="center"/>
              <w:rPr>
                <w:rFonts w:ascii="Helvetica Neue" w:eastAsia="Helvetica Neue" w:hAnsi="Helvetica Neue" w:cs="Helvetica Neue"/>
                <w:color w:val="FFFFFF"/>
                <w:sz w:val="20"/>
                <w:szCs w:val="20"/>
              </w:rPr>
            </w:pPr>
            <w:r>
              <w:rPr>
                <w:rFonts w:ascii="Helvetica Neue" w:eastAsia="Helvetica Neue" w:hAnsi="Helvetica Neue" w:cs="Helvetica Neue"/>
                <w:color w:val="FFFFFF"/>
              </w:rPr>
              <w:t>28</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September</w:t>
            </w:r>
          </w:p>
        </w:tc>
        <w:tc>
          <w:tcPr>
            <w:tcW w:w="2206" w:type="dxa"/>
            <w:shd w:val="clear" w:color="auto" w:fill="466875"/>
            <w:vAlign w:val="center"/>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5</w:t>
            </w:r>
          </w:p>
          <w:p w:rsidR="00C530FD" w:rsidRDefault="00BC4813">
            <w:pPr>
              <w:jc w:val="center"/>
              <w:rPr>
                <w:rFonts w:ascii="Helvetica Neue" w:eastAsia="Helvetica Neue" w:hAnsi="Helvetica Neue" w:cs="Helvetica Neue"/>
                <w:color w:val="FFFFFF"/>
                <w:sz w:val="20"/>
                <w:szCs w:val="20"/>
              </w:rPr>
            </w:pPr>
            <w:r>
              <w:rPr>
                <w:rFonts w:ascii="Helvetica Neue" w:eastAsia="Helvetica Neue" w:hAnsi="Helvetica Neue" w:cs="Helvetica Neue"/>
                <w:color w:val="FFFFFF"/>
              </w:rPr>
              <w:t>5</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October</w:t>
            </w:r>
          </w:p>
        </w:tc>
        <w:tc>
          <w:tcPr>
            <w:tcW w:w="2207" w:type="dxa"/>
            <w:shd w:val="clear" w:color="auto" w:fill="466875"/>
            <w:vAlign w:val="center"/>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6</w:t>
            </w:r>
          </w:p>
          <w:p w:rsidR="00C530FD" w:rsidRDefault="00BC4813">
            <w:pPr>
              <w:jc w:val="center"/>
              <w:rPr>
                <w:rFonts w:ascii="Helvetica Neue" w:eastAsia="Helvetica Neue" w:hAnsi="Helvetica Neue" w:cs="Helvetica Neue"/>
                <w:color w:val="FFFFFF"/>
                <w:sz w:val="20"/>
                <w:szCs w:val="20"/>
              </w:rPr>
            </w:pPr>
            <w:r>
              <w:rPr>
                <w:rFonts w:ascii="Helvetica Neue" w:eastAsia="Helvetica Neue" w:hAnsi="Helvetica Neue" w:cs="Helvetica Neue"/>
                <w:color w:val="FFFFFF"/>
              </w:rPr>
              <w:t>12</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October</w:t>
            </w:r>
          </w:p>
        </w:tc>
        <w:tc>
          <w:tcPr>
            <w:tcW w:w="2207" w:type="dxa"/>
            <w:shd w:val="clear" w:color="auto" w:fill="466875"/>
            <w:vAlign w:val="center"/>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7</w:t>
            </w:r>
          </w:p>
          <w:p w:rsidR="00C530FD" w:rsidRDefault="00BC4813">
            <w:pPr>
              <w:jc w:val="center"/>
              <w:rPr>
                <w:rFonts w:ascii="Helvetica Neue" w:eastAsia="Helvetica Neue" w:hAnsi="Helvetica Neue" w:cs="Helvetica Neue"/>
                <w:color w:val="FFFFFF"/>
                <w:sz w:val="20"/>
                <w:szCs w:val="20"/>
              </w:rPr>
            </w:pPr>
            <w:r>
              <w:rPr>
                <w:rFonts w:ascii="Helvetica Neue" w:eastAsia="Helvetica Neue" w:hAnsi="Helvetica Neue" w:cs="Helvetica Neue"/>
                <w:color w:val="FFFFFF"/>
              </w:rPr>
              <w:t>19</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October</w:t>
            </w:r>
          </w:p>
        </w:tc>
      </w:tr>
      <w:tr w:rsidR="00C530FD">
        <w:trPr>
          <w:trHeight w:val="6581"/>
        </w:trPr>
        <w:tc>
          <w:tcPr>
            <w:tcW w:w="2206" w:type="dxa"/>
          </w:tcPr>
          <w:p w:rsidR="00C530FD" w:rsidRDefault="00BC4813">
            <w:pPr>
              <w:rPr>
                <w:rFonts w:ascii="Helvetica Neue" w:eastAsia="Helvetica Neue" w:hAnsi="Helvetica Neue" w:cs="Helvetica Neue"/>
                <w:b/>
                <w:color w:val="FF0000"/>
                <w:sz w:val="18"/>
                <w:szCs w:val="18"/>
              </w:rPr>
            </w:pPr>
            <w:r>
              <w:rPr>
                <w:rFonts w:ascii="Helvetica Neue" w:eastAsia="Helvetica Neue" w:hAnsi="Helvetica Neue" w:cs="Helvetica Neue"/>
                <w:b/>
                <w:color w:val="FF0000"/>
                <w:sz w:val="18"/>
                <w:szCs w:val="18"/>
              </w:rPr>
              <w:lastRenderedPageBreak/>
              <w:t>*Ensure spelling focus is included during weekly modelled writes</w:t>
            </w:r>
          </w:p>
          <w:p w:rsidR="00C530FD" w:rsidRDefault="00BC4813">
            <w:pPr>
              <w:rPr>
                <w:rFonts w:ascii="Helvetica Neue" w:eastAsia="Helvetica Neue" w:hAnsi="Helvetica Neue" w:cs="Helvetica Neue"/>
                <w:b/>
                <w:color w:val="8000FF"/>
                <w:sz w:val="18"/>
                <w:szCs w:val="18"/>
              </w:rPr>
            </w:pPr>
            <w:r>
              <w:rPr>
                <w:rFonts w:ascii="Helvetica Neue" w:eastAsia="Helvetica Neue" w:hAnsi="Helvetica Neue" w:cs="Helvetica Neue"/>
                <w:b/>
                <w:color w:val="8000FF"/>
                <w:sz w:val="18"/>
                <w:szCs w:val="18"/>
              </w:rPr>
              <w:t>Spelling focus:</w:t>
            </w:r>
          </w:p>
          <w:p w:rsidR="00C530FD" w:rsidRDefault="00BC4813">
            <w:pPr>
              <w:rPr>
                <w:rFonts w:ascii="Helvetica Neue" w:eastAsia="Helvetica Neue" w:hAnsi="Helvetica Neue" w:cs="Helvetica Neue"/>
                <w:b/>
                <w:sz w:val="18"/>
                <w:szCs w:val="18"/>
                <w:u w:val="single"/>
              </w:rPr>
            </w:pPr>
            <w:r>
              <w:rPr>
                <w:rFonts w:ascii="Helvetica Neue" w:eastAsia="Helvetica Neue" w:hAnsi="Helvetica Neue" w:cs="Helvetica Neue"/>
                <w:b/>
                <w:sz w:val="18"/>
                <w:szCs w:val="18"/>
                <w:u w:val="single"/>
              </w:rPr>
              <w:t>Common exception words</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Door, floor, poor, because, hour</w:t>
            </w:r>
          </w:p>
          <w:p w:rsidR="00C530FD" w:rsidRDefault="00BC4813">
            <w:pPr>
              <w:pBdr>
                <w:top w:val="nil"/>
                <w:left w:val="nil"/>
                <w:bottom w:val="nil"/>
                <w:right w:val="nil"/>
                <w:between w:val="nil"/>
              </w:pBd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highlight w:val="yellow"/>
              </w:rPr>
              <w:t>(KPI: Spell most common exception words)</w:t>
            </w: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color w:val="8000FF"/>
                <w:sz w:val="18"/>
                <w:szCs w:val="18"/>
              </w:rPr>
              <w:t>Grammar focus:</w:t>
            </w:r>
            <w:r>
              <w:rPr>
                <w:rFonts w:ascii="Helvetica Neue" w:eastAsia="Helvetica Neue" w:hAnsi="Helvetica Neue" w:cs="Helvetica Neue"/>
                <w:b/>
                <w:sz w:val="18"/>
                <w:szCs w:val="18"/>
              </w:rPr>
              <w:t xml:space="preserve">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1.J spelt as ge at end</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2.J spelt as dge at end</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3.J spelt as j or g beginning</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4.S sound spelt c before e, I and 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Capital letters and full stops</w:t>
            </w:r>
          </w:p>
          <w:p w:rsidR="00C530FD" w:rsidRDefault="00C530FD">
            <w:pPr>
              <w:rPr>
                <w:rFonts w:ascii="Helvetica Neue" w:eastAsia="Helvetica Neue" w:hAnsi="Helvetica Neue" w:cs="Helvetica Neue"/>
                <w:sz w:val="20"/>
                <w:szCs w:val="20"/>
              </w:rPr>
            </w:pPr>
          </w:p>
        </w:tc>
        <w:tc>
          <w:tcPr>
            <w:tcW w:w="2207" w:type="dxa"/>
          </w:tcPr>
          <w:p w:rsidR="00C530FD" w:rsidRDefault="00BC4813">
            <w:pPr>
              <w:rPr>
                <w:rFonts w:ascii="Helvetica Neue" w:eastAsia="Helvetica Neue" w:hAnsi="Helvetica Neue" w:cs="Helvetica Neue"/>
                <w:b/>
                <w:color w:val="FF0000"/>
                <w:sz w:val="18"/>
                <w:szCs w:val="18"/>
              </w:rPr>
            </w:pPr>
            <w:r>
              <w:rPr>
                <w:rFonts w:ascii="Helvetica Neue" w:eastAsia="Helvetica Neue" w:hAnsi="Helvetica Neue" w:cs="Helvetica Neue"/>
                <w:b/>
                <w:color w:val="FF0000"/>
                <w:sz w:val="18"/>
                <w:szCs w:val="18"/>
              </w:rPr>
              <w:t>*Ensure spelling focus is included during weekly modelled writes</w:t>
            </w:r>
          </w:p>
          <w:p w:rsidR="00C530FD" w:rsidRDefault="00BC4813">
            <w:pPr>
              <w:rPr>
                <w:rFonts w:ascii="Helvetica Neue" w:eastAsia="Helvetica Neue" w:hAnsi="Helvetica Neue" w:cs="Helvetica Neue"/>
                <w:b/>
                <w:color w:val="8000FF"/>
                <w:sz w:val="18"/>
                <w:szCs w:val="18"/>
              </w:rPr>
            </w:pPr>
            <w:r>
              <w:rPr>
                <w:rFonts w:ascii="Helvetica Neue" w:eastAsia="Helvetica Neue" w:hAnsi="Helvetica Neue" w:cs="Helvetica Neue"/>
                <w:b/>
                <w:color w:val="8000FF"/>
                <w:sz w:val="18"/>
                <w:szCs w:val="18"/>
              </w:rPr>
              <w:t>Spelling focus:</w:t>
            </w:r>
          </w:p>
          <w:p w:rsidR="00C530FD" w:rsidRDefault="00BC4813">
            <w:pPr>
              <w:rPr>
                <w:rFonts w:ascii="Helvetica Neue" w:eastAsia="Helvetica Neue" w:hAnsi="Helvetica Neue" w:cs="Helvetica Neue"/>
                <w:b/>
                <w:sz w:val="18"/>
                <w:szCs w:val="18"/>
                <w:u w:val="single"/>
              </w:rPr>
            </w:pPr>
            <w:r>
              <w:rPr>
                <w:rFonts w:ascii="Helvetica Neue" w:eastAsia="Helvetica Neue" w:hAnsi="Helvetica Neue" w:cs="Helvetica Neue"/>
                <w:b/>
                <w:sz w:val="18"/>
                <w:szCs w:val="18"/>
                <w:u w:val="single"/>
              </w:rPr>
              <w:t>Common exception words</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Find, kind, mind, behind, child</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highlight w:val="yellow"/>
              </w:rPr>
              <w:t>(KPI: Spell most common exception words</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color w:val="8000FF"/>
                <w:sz w:val="18"/>
                <w:szCs w:val="18"/>
              </w:rPr>
              <w:t>Grammar focus:</w:t>
            </w:r>
            <w:r>
              <w:rPr>
                <w:rFonts w:ascii="Helvetica Neue" w:eastAsia="Helvetica Neue" w:hAnsi="Helvetica Neue" w:cs="Helvetica Neue"/>
                <w:b/>
                <w:sz w:val="18"/>
                <w:szCs w:val="18"/>
              </w:rPr>
              <w:t xml:space="preserve">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1.N spelt as kn and gn</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2.r spelt wr at beginning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3l spelt le</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4. l spelt el</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5. l spelt al</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Punctuation: capital letters and full stops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18"/>
                <w:szCs w:val="18"/>
              </w:rPr>
              <w:t xml:space="preserve"> </w:t>
            </w:r>
          </w:p>
        </w:tc>
        <w:tc>
          <w:tcPr>
            <w:tcW w:w="2206" w:type="dxa"/>
          </w:tcPr>
          <w:p w:rsidR="00C530FD" w:rsidRDefault="00BC4813">
            <w:pPr>
              <w:rPr>
                <w:rFonts w:ascii="Helvetica Neue" w:eastAsia="Helvetica Neue" w:hAnsi="Helvetica Neue" w:cs="Helvetica Neue"/>
                <w:b/>
                <w:color w:val="FF0000"/>
                <w:sz w:val="18"/>
                <w:szCs w:val="18"/>
              </w:rPr>
            </w:pPr>
            <w:r>
              <w:rPr>
                <w:rFonts w:ascii="Helvetica Neue" w:eastAsia="Helvetica Neue" w:hAnsi="Helvetica Neue" w:cs="Helvetica Neue"/>
                <w:b/>
                <w:color w:val="FF0000"/>
                <w:sz w:val="18"/>
                <w:szCs w:val="18"/>
              </w:rPr>
              <w:t>*Ensure spelling focus is included during weekly modelled writes</w:t>
            </w:r>
          </w:p>
          <w:p w:rsidR="00C530FD" w:rsidRDefault="00BC4813">
            <w:pPr>
              <w:rPr>
                <w:rFonts w:ascii="Helvetica Neue" w:eastAsia="Helvetica Neue" w:hAnsi="Helvetica Neue" w:cs="Helvetica Neue"/>
                <w:b/>
                <w:color w:val="8000FF"/>
                <w:sz w:val="18"/>
                <w:szCs w:val="18"/>
              </w:rPr>
            </w:pPr>
            <w:r>
              <w:rPr>
                <w:rFonts w:ascii="Helvetica Neue" w:eastAsia="Helvetica Neue" w:hAnsi="Helvetica Neue" w:cs="Helvetica Neue"/>
                <w:b/>
                <w:color w:val="8000FF"/>
                <w:sz w:val="18"/>
                <w:szCs w:val="18"/>
              </w:rPr>
              <w:t>Spelling focus:</w:t>
            </w:r>
          </w:p>
          <w:p w:rsidR="00C530FD" w:rsidRDefault="00BC4813">
            <w:pPr>
              <w:rPr>
                <w:rFonts w:ascii="Helvetica Neue" w:eastAsia="Helvetica Neue" w:hAnsi="Helvetica Neue" w:cs="Helvetica Neue"/>
                <w:b/>
                <w:sz w:val="18"/>
                <w:szCs w:val="18"/>
                <w:u w:val="single"/>
              </w:rPr>
            </w:pPr>
            <w:r>
              <w:rPr>
                <w:rFonts w:ascii="Helvetica Neue" w:eastAsia="Helvetica Neue" w:hAnsi="Helvetica Neue" w:cs="Helvetica Neue"/>
                <w:b/>
                <w:sz w:val="18"/>
                <w:szCs w:val="18"/>
                <w:u w:val="single"/>
              </w:rPr>
              <w:t>Common exception words</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Climb, wild, children, beautiful, pretty</w:t>
            </w:r>
          </w:p>
          <w:p w:rsidR="00C530FD" w:rsidRDefault="00BC4813">
            <w:pPr>
              <w:rPr>
                <w:rFonts w:ascii="Helvetica Neue" w:eastAsia="Helvetica Neue" w:hAnsi="Helvetica Neue" w:cs="Helvetica Neue"/>
                <w:b/>
                <w:color w:val="8000FF"/>
                <w:sz w:val="18"/>
                <w:szCs w:val="18"/>
              </w:rPr>
            </w:pPr>
            <w:r>
              <w:rPr>
                <w:rFonts w:ascii="Helvetica Neue" w:eastAsia="Helvetica Neue" w:hAnsi="Helvetica Neue" w:cs="Helvetica Neue"/>
                <w:sz w:val="18"/>
                <w:szCs w:val="18"/>
                <w:highlight w:val="yellow"/>
              </w:rPr>
              <w:t>(KPI: Spell most common exception words</w:t>
            </w:r>
          </w:p>
          <w:p w:rsidR="00C530FD" w:rsidRDefault="00C530FD">
            <w:pPr>
              <w:rPr>
                <w:rFonts w:ascii="Helvetica Neue" w:eastAsia="Helvetica Neue" w:hAnsi="Helvetica Neue" w:cs="Helvetica Neue"/>
                <w:b/>
                <w:color w:val="8000FF"/>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color w:val="8000FF"/>
                <w:sz w:val="18"/>
                <w:szCs w:val="18"/>
              </w:rPr>
              <w:t>Grammar focus:</w:t>
            </w:r>
            <w:r>
              <w:rPr>
                <w:rFonts w:ascii="Helvetica Neue" w:eastAsia="Helvetica Neue" w:hAnsi="Helvetica Neue" w:cs="Helvetica Neue"/>
                <w:b/>
                <w:sz w:val="18"/>
                <w:szCs w:val="18"/>
              </w:rPr>
              <w:t xml:space="preserve"> </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18"/>
                <w:szCs w:val="18"/>
              </w:rPr>
              <w:t xml:space="preserve">Punctuation- question marks and capital letters </w:t>
            </w:r>
          </w:p>
        </w:tc>
        <w:tc>
          <w:tcPr>
            <w:tcW w:w="2207" w:type="dxa"/>
          </w:tcPr>
          <w:p w:rsidR="00C530FD" w:rsidRDefault="00BC4813">
            <w:pPr>
              <w:rPr>
                <w:rFonts w:ascii="Helvetica Neue" w:eastAsia="Helvetica Neue" w:hAnsi="Helvetica Neue" w:cs="Helvetica Neue"/>
                <w:b/>
                <w:color w:val="FF0000"/>
                <w:sz w:val="18"/>
                <w:szCs w:val="18"/>
              </w:rPr>
            </w:pPr>
            <w:r>
              <w:rPr>
                <w:rFonts w:ascii="Helvetica Neue" w:eastAsia="Helvetica Neue" w:hAnsi="Helvetica Neue" w:cs="Helvetica Neue"/>
                <w:b/>
                <w:color w:val="FF0000"/>
                <w:sz w:val="18"/>
                <w:szCs w:val="18"/>
              </w:rPr>
              <w:t>*Ensure spelling focus is included during weekly modelled writes</w:t>
            </w:r>
          </w:p>
          <w:p w:rsidR="00C530FD" w:rsidRDefault="00BC4813">
            <w:pPr>
              <w:rPr>
                <w:rFonts w:ascii="Helvetica Neue" w:eastAsia="Helvetica Neue" w:hAnsi="Helvetica Neue" w:cs="Helvetica Neue"/>
                <w:b/>
                <w:color w:val="8000FF"/>
                <w:sz w:val="18"/>
                <w:szCs w:val="18"/>
              </w:rPr>
            </w:pPr>
            <w:r>
              <w:rPr>
                <w:rFonts w:ascii="Helvetica Neue" w:eastAsia="Helvetica Neue" w:hAnsi="Helvetica Neue" w:cs="Helvetica Neue"/>
                <w:b/>
                <w:color w:val="8000FF"/>
                <w:sz w:val="18"/>
                <w:szCs w:val="18"/>
              </w:rPr>
              <w:t>Spelling focus:</w:t>
            </w:r>
          </w:p>
          <w:p w:rsidR="00C530FD" w:rsidRDefault="00BC4813">
            <w:pPr>
              <w:rPr>
                <w:rFonts w:ascii="Helvetica Neue" w:eastAsia="Helvetica Neue" w:hAnsi="Helvetica Neue" w:cs="Helvetica Neue"/>
                <w:b/>
                <w:sz w:val="18"/>
                <w:szCs w:val="18"/>
                <w:u w:val="single"/>
              </w:rPr>
            </w:pPr>
            <w:r>
              <w:rPr>
                <w:rFonts w:ascii="Helvetica Neue" w:eastAsia="Helvetica Neue" w:hAnsi="Helvetica Neue" w:cs="Helvetica Neue"/>
                <w:b/>
                <w:sz w:val="18"/>
                <w:szCs w:val="18"/>
                <w:u w:val="single"/>
              </w:rPr>
              <w:t>Common exception words</w:t>
            </w:r>
          </w:p>
          <w:p w:rsidR="00C530FD" w:rsidRDefault="00C530FD">
            <w:pPr>
              <w:rPr>
                <w:rFonts w:ascii="Helvetica Neue" w:eastAsia="Helvetica Neue" w:hAnsi="Helvetica Neue" w:cs="Helvetica Neue"/>
                <w:b/>
                <w:color w:val="8000FF"/>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christmasa even, every, everybody, sure</w:t>
            </w:r>
          </w:p>
          <w:p w:rsidR="00C530FD" w:rsidRDefault="00BC4813">
            <w:pPr>
              <w:rPr>
                <w:rFonts w:ascii="Helvetica Neue" w:eastAsia="Helvetica Neue" w:hAnsi="Helvetica Neue" w:cs="Helvetica Neue"/>
                <w:b/>
                <w:color w:val="8000FF"/>
                <w:sz w:val="18"/>
                <w:szCs w:val="18"/>
              </w:rPr>
            </w:pPr>
            <w:r>
              <w:rPr>
                <w:rFonts w:ascii="Helvetica Neue" w:eastAsia="Helvetica Neue" w:hAnsi="Helvetica Neue" w:cs="Helvetica Neue"/>
                <w:sz w:val="18"/>
                <w:szCs w:val="18"/>
                <w:highlight w:val="yellow"/>
              </w:rPr>
              <w:t>(KPI: Spell most common exception words</w:t>
            </w: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color w:val="8000FF"/>
                <w:sz w:val="18"/>
                <w:szCs w:val="18"/>
              </w:rPr>
              <w:t>Grammar focus:</w:t>
            </w:r>
            <w:r>
              <w:rPr>
                <w:rFonts w:ascii="Helvetica Neue" w:eastAsia="Helvetica Neue" w:hAnsi="Helvetica Neue" w:cs="Helvetica Neue"/>
                <w:b/>
                <w:sz w:val="18"/>
                <w:szCs w:val="18"/>
              </w:rPr>
              <w:t xml:space="preserve"> </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18"/>
                <w:szCs w:val="18"/>
              </w:rPr>
              <w:t>Commas in a list</w:t>
            </w:r>
          </w:p>
        </w:tc>
        <w:tc>
          <w:tcPr>
            <w:tcW w:w="2206" w:type="dxa"/>
          </w:tcPr>
          <w:p w:rsidR="00C530FD" w:rsidRDefault="00BC4813">
            <w:pPr>
              <w:rPr>
                <w:rFonts w:ascii="Helvetica Neue" w:eastAsia="Helvetica Neue" w:hAnsi="Helvetica Neue" w:cs="Helvetica Neue"/>
                <w:b/>
                <w:color w:val="FF0000"/>
                <w:sz w:val="18"/>
                <w:szCs w:val="18"/>
              </w:rPr>
            </w:pPr>
            <w:r>
              <w:rPr>
                <w:rFonts w:ascii="Helvetica Neue" w:eastAsia="Helvetica Neue" w:hAnsi="Helvetica Neue" w:cs="Helvetica Neue"/>
                <w:b/>
                <w:color w:val="FF0000"/>
                <w:sz w:val="18"/>
                <w:szCs w:val="18"/>
              </w:rPr>
              <w:t>*Ensure spelling focus is included during weekly modelled writes</w:t>
            </w:r>
          </w:p>
          <w:p w:rsidR="00C530FD" w:rsidRDefault="00BC4813">
            <w:pPr>
              <w:rPr>
                <w:rFonts w:ascii="Helvetica Neue" w:eastAsia="Helvetica Neue" w:hAnsi="Helvetica Neue" w:cs="Helvetica Neue"/>
                <w:b/>
                <w:color w:val="8000FF"/>
                <w:sz w:val="18"/>
                <w:szCs w:val="18"/>
              </w:rPr>
            </w:pPr>
            <w:r>
              <w:rPr>
                <w:rFonts w:ascii="Helvetica Neue" w:eastAsia="Helvetica Neue" w:hAnsi="Helvetica Neue" w:cs="Helvetica Neue"/>
                <w:b/>
                <w:color w:val="8000FF"/>
                <w:sz w:val="18"/>
                <w:szCs w:val="18"/>
              </w:rPr>
              <w:t>Spelling focus:</w:t>
            </w:r>
          </w:p>
          <w:p w:rsidR="00C530FD" w:rsidRDefault="00BC4813">
            <w:pPr>
              <w:rPr>
                <w:rFonts w:ascii="Helvetica Neue" w:eastAsia="Helvetica Neue" w:hAnsi="Helvetica Neue" w:cs="Helvetica Neue"/>
                <w:b/>
                <w:sz w:val="18"/>
                <w:szCs w:val="18"/>
                <w:u w:val="single"/>
              </w:rPr>
            </w:pPr>
            <w:r>
              <w:rPr>
                <w:rFonts w:ascii="Helvetica Neue" w:eastAsia="Helvetica Neue" w:hAnsi="Helvetica Neue" w:cs="Helvetica Neue"/>
                <w:b/>
                <w:sz w:val="18"/>
                <w:szCs w:val="18"/>
                <w:u w:val="single"/>
              </w:rPr>
              <w:t>Common exception words</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Most, only, both, clothes, sugar</w:t>
            </w:r>
          </w:p>
          <w:p w:rsidR="00C530FD" w:rsidRDefault="00BC4813">
            <w:pPr>
              <w:rPr>
                <w:rFonts w:ascii="Helvetica Neue" w:eastAsia="Helvetica Neue" w:hAnsi="Helvetica Neue" w:cs="Helvetica Neue"/>
                <w:b/>
                <w:color w:val="8000FF"/>
                <w:sz w:val="18"/>
                <w:szCs w:val="18"/>
              </w:rPr>
            </w:pPr>
            <w:r>
              <w:rPr>
                <w:rFonts w:ascii="Helvetica Neue" w:eastAsia="Helvetica Neue" w:hAnsi="Helvetica Neue" w:cs="Helvetica Neue"/>
                <w:sz w:val="18"/>
                <w:szCs w:val="18"/>
                <w:highlight w:val="yellow"/>
              </w:rPr>
              <w:t>(KPI: Spell most common exception words</w:t>
            </w: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color w:val="8000FF"/>
                <w:sz w:val="18"/>
                <w:szCs w:val="18"/>
              </w:rPr>
              <w:t>Grammar focus:</w:t>
            </w:r>
            <w:r>
              <w:rPr>
                <w:rFonts w:ascii="Helvetica Neue" w:eastAsia="Helvetica Neue" w:hAnsi="Helvetica Neue" w:cs="Helvetica Neue"/>
                <w:b/>
                <w:sz w:val="18"/>
                <w:szCs w:val="18"/>
              </w:rPr>
              <w:t xml:space="preserve"> </w:t>
            </w:r>
          </w:p>
          <w:p w:rsidR="00C530FD" w:rsidRDefault="00BC4813">
            <w:pPr>
              <w:rPr>
                <w:rFonts w:ascii="Helvetica Neue" w:eastAsia="Helvetica Neue" w:hAnsi="Helvetica Neue" w:cs="Helvetica Neue"/>
                <w:b/>
                <w:color w:val="54AEC3"/>
                <w:sz w:val="18"/>
                <w:szCs w:val="18"/>
              </w:rPr>
            </w:pPr>
            <w:r>
              <w:rPr>
                <w:rFonts w:ascii="Helvetica Neue" w:eastAsia="Helvetica Neue" w:hAnsi="Helvetica Neue" w:cs="Helvetica Neue"/>
                <w:sz w:val="18"/>
                <w:szCs w:val="18"/>
              </w:rPr>
              <w:t>Apostrophes for missing letters</w:t>
            </w: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20"/>
                <w:szCs w:val="20"/>
              </w:rPr>
            </w:pPr>
          </w:p>
        </w:tc>
        <w:tc>
          <w:tcPr>
            <w:tcW w:w="2207" w:type="dxa"/>
          </w:tcPr>
          <w:p w:rsidR="00C530FD" w:rsidRDefault="00BC4813">
            <w:pPr>
              <w:rPr>
                <w:rFonts w:ascii="Helvetica Neue" w:eastAsia="Helvetica Neue" w:hAnsi="Helvetica Neue" w:cs="Helvetica Neue"/>
                <w:b/>
                <w:color w:val="FF0000"/>
                <w:sz w:val="18"/>
                <w:szCs w:val="18"/>
              </w:rPr>
            </w:pPr>
            <w:r>
              <w:rPr>
                <w:rFonts w:ascii="Helvetica Neue" w:eastAsia="Helvetica Neue" w:hAnsi="Helvetica Neue" w:cs="Helvetica Neue"/>
                <w:b/>
                <w:color w:val="FF0000"/>
                <w:sz w:val="18"/>
                <w:szCs w:val="18"/>
              </w:rPr>
              <w:t>*Ensure spelling focus is included during weekly modelled writes</w:t>
            </w:r>
          </w:p>
          <w:p w:rsidR="00C530FD" w:rsidRDefault="00BC4813">
            <w:pPr>
              <w:rPr>
                <w:rFonts w:ascii="Helvetica Neue" w:eastAsia="Helvetica Neue" w:hAnsi="Helvetica Neue" w:cs="Helvetica Neue"/>
                <w:b/>
                <w:color w:val="8000FF"/>
                <w:sz w:val="18"/>
                <w:szCs w:val="18"/>
              </w:rPr>
            </w:pPr>
            <w:r>
              <w:rPr>
                <w:rFonts w:ascii="Helvetica Neue" w:eastAsia="Helvetica Neue" w:hAnsi="Helvetica Neue" w:cs="Helvetica Neue"/>
                <w:b/>
                <w:color w:val="8000FF"/>
                <w:sz w:val="18"/>
                <w:szCs w:val="18"/>
              </w:rPr>
              <w:t>Spelling focus:</w:t>
            </w:r>
          </w:p>
          <w:p w:rsidR="00C530FD" w:rsidRDefault="00BC4813">
            <w:pPr>
              <w:rPr>
                <w:rFonts w:ascii="Helvetica Neue" w:eastAsia="Helvetica Neue" w:hAnsi="Helvetica Neue" w:cs="Helvetica Neue"/>
                <w:b/>
                <w:sz w:val="18"/>
                <w:szCs w:val="18"/>
                <w:u w:val="single"/>
              </w:rPr>
            </w:pPr>
            <w:r>
              <w:rPr>
                <w:rFonts w:ascii="Helvetica Neue" w:eastAsia="Helvetica Neue" w:hAnsi="Helvetica Neue" w:cs="Helvetica Neue"/>
                <w:b/>
                <w:sz w:val="18"/>
                <w:szCs w:val="18"/>
                <w:u w:val="single"/>
              </w:rPr>
              <w:t xml:space="preserve">Common exception words </w:t>
            </w:r>
          </w:p>
          <w:p w:rsidR="00C530FD" w:rsidRDefault="00BC4813">
            <w:pP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Old, cold, gold, hold, fold</w:t>
            </w:r>
          </w:p>
          <w:p w:rsidR="00C530FD" w:rsidRDefault="00BC4813">
            <w:pPr>
              <w:rPr>
                <w:rFonts w:ascii="Helvetica Neue" w:eastAsia="Helvetica Neue" w:hAnsi="Helvetica Neue" w:cs="Helvetica Neue"/>
                <w:b/>
                <w:color w:val="8000FF"/>
                <w:sz w:val="18"/>
                <w:szCs w:val="18"/>
              </w:rPr>
            </w:pPr>
            <w:r>
              <w:rPr>
                <w:rFonts w:ascii="Helvetica Neue" w:eastAsia="Helvetica Neue" w:hAnsi="Helvetica Neue" w:cs="Helvetica Neue"/>
                <w:sz w:val="18"/>
                <w:szCs w:val="18"/>
                <w:highlight w:val="yellow"/>
              </w:rPr>
              <w:t>(KPI: Spell most common exception words</w:t>
            </w: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color w:val="8000FF"/>
                <w:sz w:val="18"/>
                <w:szCs w:val="18"/>
              </w:rPr>
              <w:t>Grammar focus:</w:t>
            </w:r>
            <w:r>
              <w:rPr>
                <w:rFonts w:ascii="Helvetica Neue" w:eastAsia="Helvetica Neue" w:hAnsi="Helvetica Neue" w:cs="Helvetica Neue"/>
                <w:b/>
                <w:sz w:val="18"/>
                <w:szCs w:val="18"/>
              </w:rPr>
              <w:t xml:space="preserve"> </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18"/>
                <w:szCs w:val="18"/>
              </w:rPr>
              <w:t>Apostrophes for possession</w:t>
            </w:r>
          </w:p>
        </w:tc>
        <w:tc>
          <w:tcPr>
            <w:tcW w:w="2207" w:type="dxa"/>
          </w:tcPr>
          <w:p w:rsidR="00C530FD" w:rsidRDefault="00BC4813">
            <w:pPr>
              <w:rPr>
                <w:rFonts w:ascii="Helvetica Neue" w:eastAsia="Helvetica Neue" w:hAnsi="Helvetica Neue" w:cs="Helvetica Neue"/>
                <w:b/>
                <w:color w:val="FF0000"/>
                <w:sz w:val="18"/>
                <w:szCs w:val="18"/>
              </w:rPr>
            </w:pPr>
            <w:r>
              <w:rPr>
                <w:rFonts w:ascii="Helvetica Neue" w:eastAsia="Helvetica Neue" w:hAnsi="Helvetica Neue" w:cs="Helvetica Neue"/>
                <w:b/>
                <w:color w:val="FF0000"/>
                <w:sz w:val="18"/>
                <w:szCs w:val="18"/>
              </w:rPr>
              <w:t>*Ensure spelling focus is included during weekly modelled writes</w:t>
            </w:r>
          </w:p>
          <w:p w:rsidR="00C530FD" w:rsidRDefault="00BC4813">
            <w:pPr>
              <w:rPr>
                <w:rFonts w:ascii="Helvetica Neue" w:eastAsia="Helvetica Neue" w:hAnsi="Helvetica Neue" w:cs="Helvetica Neue"/>
                <w:b/>
                <w:color w:val="8000FF"/>
                <w:sz w:val="18"/>
                <w:szCs w:val="18"/>
              </w:rPr>
            </w:pPr>
            <w:r>
              <w:rPr>
                <w:rFonts w:ascii="Helvetica Neue" w:eastAsia="Helvetica Neue" w:hAnsi="Helvetica Neue" w:cs="Helvetica Neue"/>
                <w:b/>
                <w:color w:val="8000FF"/>
                <w:sz w:val="18"/>
                <w:szCs w:val="18"/>
              </w:rPr>
              <w:t>Spelling focus:</w:t>
            </w:r>
          </w:p>
          <w:p w:rsidR="00C530FD" w:rsidRDefault="00BC4813">
            <w:pPr>
              <w:rPr>
                <w:rFonts w:ascii="Helvetica Neue" w:eastAsia="Helvetica Neue" w:hAnsi="Helvetica Neue" w:cs="Helvetica Neue"/>
                <w:b/>
                <w:sz w:val="18"/>
                <w:szCs w:val="18"/>
                <w:u w:val="single"/>
              </w:rPr>
            </w:pPr>
            <w:r>
              <w:rPr>
                <w:rFonts w:ascii="Helvetica Neue" w:eastAsia="Helvetica Neue" w:hAnsi="Helvetica Neue" w:cs="Helvetica Neue"/>
                <w:b/>
                <w:sz w:val="18"/>
                <w:szCs w:val="18"/>
                <w:u w:val="single"/>
              </w:rPr>
              <w:t>Common exception words</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Great, break, steak, eye, water</w:t>
            </w:r>
          </w:p>
          <w:p w:rsidR="00C530FD" w:rsidRDefault="00C530FD">
            <w:pPr>
              <w:rPr>
                <w:rFonts w:ascii="Helvetica Neue" w:eastAsia="Helvetica Neue" w:hAnsi="Helvetica Neue" w:cs="Helvetica Neue"/>
                <w:b/>
                <w:color w:val="8000FF"/>
                <w:sz w:val="18"/>
                <w:szCs w:val="18"/>
              </w:rPr>
            </w:pPr>
          </w:p>
          <w:p w:rsidR="00C530FD" w:rsidRDefault="00BC4813">
            <w:pPr>
              <w:rPr>
                <w:rFonts w:ascii="Helvetica Neue" w:eastAsia="Helvetica Neue" w:hAnsi="Helvetica Neue" w:cs="Helvetica Neue"/>
                <w:b/>
                <w:color w:val="8000FF"/>
                <w:sz w:val="18"/>
                <w:szCs w:val="18"/>
              </w:rPr>
            </w:pPr>
            <w:r>
              <w:rPr>
                <w:rFonts w:ascii="Helvetica Neue" w:eastAsia="Helvetica Neue" w:hAnsi="Helvetica Neue" w:cs="Helvetica Neue"/>
                <w:sz w:val="18"/>
                <w:szCs w:val="18"/>
                <w:highlight w:val="yellow"/>
              </w:rPr>
              <w:t>(KPI: Spell most common exception words</w:t>
            </w:r>
          </w:p>
          <w:p w:rsidR="00C530FD" w:rsidRDefault="00C530FD">
            <w:pPr>
              <w:rPr>
                <w:rFonts w:ascii="Helvetica Neue" w:eastAsia="Helvetica Neue" w:hAnsi="Helvetica Neue" w:cs="Helvetica Neue"/>
                <w:b/>
                <w:color w:val="8000FF"/>
                <w:sz w:val="18"/>
                <w:szCs w:val="18"/>
              </w:rPr>
            </w:pPr>
          </w:p>
          <w:p w:rsidR="00C530FD" w:rsidRDefault="00C530FD">
            <w:pPr>
              <w:rPr>
                <w:rFonts w:ascii="Helvetica Neue" w:eastAsia="Helvetica Neue" w:hAnsi="Helvetica Neue" w:cs="Helvetica Neue"/>
                <w:b/>
                <w:color w:val="8000FF"/>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color w:val="8000FF"/>
                <w:sz w:val="18"/>
                <w:szCs w:val="18"/>
              </w:rPr>
              <w:t>Grammar focus:</w:t>
            </w:r>
            <w:r>
              <w:rPr>
                <w:rFonts w:ascii="Helvetica Neue" w:eastAsia="Helvetica Neue" w:hAnsi="Helvetica Neue" w:cs="Helvetica Neue"/>
                <w:b/>
                <w:sz w:val="18"/>
                <w:szCs w:val="18"/>
              </w:rPr>
              <w:t xml:space="preserve"> </w:t>
            </w:r>
          </w:p>
          <w:p w:rsidR="00C530FD" w:rsidRDefault="00BC4813">
            <w:pPr>
              <w:rPr>
                <w:rFonts w:ascii="Helvetica Neue" w:eastAsia="Helvetica Neue" w:hAnsi="Helvetica Neue" w:cs="Helvetica Neue"/>
                <w:b/>
                <w:color w:val="000000"/>
                <w:sz w:val="18"/>
                <w:szCs w:val="18"/>
              </w:rPr>
            </w:pPr>
            <w:r>
              <w:rPr>
                <w:rFonts w:ascii="Helvetica Neue" w:eastAsia="Helvetica Neue" w:hAnsi="Helvetica Neue" w:cs="Helvetica Neue"/>
                <w:b/>
                <w:color w:val="000000"/>
                <w:sz w:val="18"/>
                <w:szCs w:val="18"/>
              </w:rPr>
              <w:t>Recap</w:t>
            </w:r>
          </w:p>
          <w:p w:rsidR="00C530FD" w:rsidRDefault="00BC4813">
            <w:pPr>
              <w:rPr>
                <w:rFonts w:ascii="Helvetica Neue" w:eastAsia="Helvetica Neue" w:hAnsi="Helvetica Neue" w:cs="Helvetica Neue"/>
                <w:b/>
                <w:color w:val="000000"/>
                <w:sz w:val="18"/>
                <w:szCs w:val="18"/>
              </w:rPr>
            </w:pPr>
            <w:r>
              <w:rPr>
                <w:rFonts w:ascii="Helvetica Neue" w:eastAsia="Helvetica Neue" w:hAnsi="Helvetica Neue" w:cs="Helvetica Neue"/>
                <w:b/>
                <w:color w:val="000000"/>
                <w:sz w:val="18"/>
                <w:szCs w:val="18"/>
              </w:rPr>
              <w:t>1.capital letters and full stops</w:t>
            </w:r>
          </w:p>
          <w:p w:rsidR="00C530FD" w:rsidRDefault="00BC4813">
            <w:pPr>
              <w:rPr>
                <w:rFonts w:ascii="Helvetica Neue" w:eastAsia="Helvetica Neue" w:hAnsi="Helvetica Neue" w:cs="Helvetica Neue"/>
                <w:b/>
                <w:color w:val="000000"/>
                <w:sz w:val="18"/>
                <w:szCs w:val="18"/>
              </w:rPr>
            </w:pPr>
            <w:r>
              <w:rPr>
                <w:rFonts w:ascii="Helvetica Neue" w:eastAsia="Helvetica Neue" w:hAnsi="Helvetica Neue" w:cs="Helvetica Neue"/>
                <w:b/>
                <w:color w:val="000000"/>
                <w:sz w:val="18"/>
                <w:szCs w:val="18"/>
              </w:rPr>
              <w:t>2.Question marks</w:t>
            </w:r>
          </w:p>
          <w:p w:rsidR="00C530FD" w:rsidRDefault="00BC4813">
            <w:pPr>
              <w:rPr>
                <w:rFonts w:ascii="Helvetica Neue" w:eastAsia="Helvetica Neue" w:hAnsi="Helvetica Neue" w:cs="Helvetica Neue"/>
                <w:b/>
                <w:color w:val="000000"/>
                <w:sz w:val="18"/>
                <w:szCs w:val="18"/>
              </w:rPr>
            </w:pPr>
            <w:r>
              <w:rPr>
                <w:rFonts w:ascii="Helvetica Neue" w:eastAsia="Helvetica Neue" w:hAnsi="Helvetica Neue" w:cs="Helvetica Neue"/>
                <w:b/>
                <w:color w:val="000000"/>
                <w:sz w:val="18"/>
                <w:szCs w:val="18"/>
              </w:rPr>
              <w:t>3.commas in a list</w:t>
            </w:r>
          </w:p>
          <w:p w:rsidR="00C530FD" w:rsidRDefault="00BC4813">
            <w:pPr>
              <w:rPr>
                <w:rFonts w:ascii="Helvetica Neue" w:eastAsia="Helvetica Neue" w:hAnsi="Helvetica Neue" w:cs="Helvetica Neue"/>
                <w:b/>
                <w:color w:val="000000"/>
                <w:sz w:val="18"/>
                <w:szCs w:val="18"/>
              </w:rPr>
            </w:pPr>
            <w:r>
              <w:rPr>
                <w:rFonts w:ascii="Helvetica Neue" w:eastAsia="Helvetica Neue" w:hAnsi="Helvetica Neue" w:cs="Helvetica Neue"/>
                <w:b/>
                <w:color w:val="000000"/>
                <w:sz w:val="18"/>
                <w:szCs w:val="18"/>
              </w:rPr>
              <w:t>4.Apostrophes for missing letters</w:t>
            </w:r>
          </w:p>
          <w:p w:rsidR="00C530FD" w:rsidRDefault="00BC4813">
            <w:pPr>
              <w:rPr>
                <w:rFonts w:ascii="Helvetica Neue" w:eastAsia="Helvetica Neue" w:hAnsi="Helvetica Neue" w:cs="Helvetica Neue"/>
                <w:b/>
                <w:color w:val="000000"/>
                <w:sz w:val="18"/>
                <w:szCs w:val="18"/>
              </w:rPr>
            </w:pPr>
            <w:r>
              <w:rPr>
                <w:rFonts w:ascii="Helvetica Neue" w:eastAsia="Helvetica Neue" w:hAnsi="Helvetica Neue" w:cs="Helvetica Neue"/>
                <w:b/>
                <w:color w:val="000000"/>
                <w:sz w:val="18"/>
                <w:szCs w:val="18"/>
              </w:rPr>
              <w:t>5.Apostrophes for possession</w:t>
            </w:r>
          </w:p>
        </w:tc>
      </w:tr>
      <w:tr w:rsidR="00C530FD">
        <w:tc>
          <w:tcPr>
            <w:tcW w:w="2206" w:type="dxa"/>
          </w:tcPr>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Monday: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HOOK</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consider the meaning of a text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Children to put ingredients together to make cakes/ decorate cakes/eat and enjoy a range of cakes.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lastRenderedPageBreak/>
              <w:t>Display the quote “if at first you don’t succeed, have some cake”</w:t>
            </w: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noProof/>
                <w:sz w:val="18"/>
                <w:szCs w:val="18"/>
              </w:rPr>
              <w:drawing>
                <wp:inline distT="0" distB="0" distL="0" distR="0">
                  <wp:extent cx="1229995" cy="1280160"/>
                  <wp:effectExtent l="0" t="0" r="0" b="0"/>
                  <wp:docPr id="25" name="image17.png" descr="Screen Shot 2020-07-07 at 21"/>
                  <wp:cNvGraphicFramePr/>
                  <a:graphic xmlns:a="http://schemas.openxmlformats.org/drawingml/2006/main">
                    <a:graphicData uri="http://schemas.openxmlformats.org/drawingml/2006/picture">
                      <pic:pic xmlns:pic="http://schemas.openxmlformats.org/drawingml/2006/picture">
                        <pic:nvPicPr>
                          <pic:cNvPr id="0" name="image17.png" descr="Screen Shot 2020-07-07 at 21"/>
                          <pic:cNvPicPr preferRelativeResize="0"/>
                        </pic:nvPicPr>
                        <pic:blipFill>
                          <a:blip r:embed="rId45"/>
                          <a:srcRect l="10001"/>
                          <a:stretch>
                            <a:fillRect/>
                          </a:stretch>
                        </pic:blipFill>
                        <pic:spPr>
                          <a:xfrm>
                            <a:off x="0" y="0"/>
                            <a:ext cx="1229995" cy="1280160"/>
                          </a:xfrm>
                          <a:prstGeom prst="rect">
                            <a:avLst/>
                          </a:prstGeom>
                          <a:ln/>
                        </pic:spPr>
                      </pic:pic>
                    </a:graphicData>
                  </a:graphic>
                </wp:inline>
              </w:drawing>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Whilst enjoying the cakes children to consider, How did the cakes make you feel?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Share the quote, what do we think this quote means?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orally discuss.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i/>
                <w:color w:val="3366FF"/>
                <w:sz w:val="18"/>
                <w:szCs w:val="18"/>
              </w:rPr>
            </w:pPr>
            <w:r>
              <w:rPr>
                <w:rFonts w:ascii="Helvetica Neue" w:eastAsia="Helvetica Neue" w:hAnsi="Helvetica Neue" w:cs="Helvetica Neue"/>
                <w:i/>
                <w:color w:val="3366FF"/>
                <w:sz w:val="18"/>
                <w:szCs w:val="18"/>
              </w:rPr>
              <w:t>Make links with the</w:t>
            </w:r>
            <w:r>
              <w:rPr>
                <w:rFonts w:ascii="Helvetica Neue" w:eastAsia="Helvetica Neue" w:hAnsi="Helvetica Neue" w:cs="Helvetica Neue"/>
                <w:i/>
                <w:color w:val="3366FF"/>
                <w:sz w:val="18"/>
                <w:szCs w:val="18"/>
              </w:rPr>
              <w:t xml:space="preserve"> character skill of wonder</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noProof/>
                <w:sz w:val="18"/>
                <w:szCs w:val="18"/>
              </w:rPr>
              <w:drawing>
                <wp:inline distT="0" distB="0" distL="0" distR="0">
                  <wp:extent cx="914400" cy="831215"/>
                  <wp:effectExtent l="0" t="0" r="0" b="0"/>
                  <wp:docPr id="2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6"/>
                          <a:srcRect/>
                          <a:stretch>
                            <a:fillRect/>
                          </a:stretch>
                        </pic:blipFill>
                        <pic:spPr>
                          <a:xfrm>
                            <a:off x="0" y="0"/>
                            <a:ext cx="914400" cy="831215"/>
                          </a:xfrm>
                          <a:prstGeom prst="rect">
                            <a:avLst/>
                          </a:prstGeom>
                          <a:ln/>
                        </pic:spPr>
                      </pic:pic>
                    </a:graphicData>
                  </a:graphic>
                </wp:inline>
              </w:drawing>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Tuesday: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to justify an opinion</w:t>
            </w:r>
            <w:r>
              <w:rPr>
                <w:rFonts w:ascii="Helvetica Neue" w:eastAsia="Helvetica Neue" w:hAnsi="Helvetica Neue" w:cs="Helvetica Neue"/>
                <w:sz w:val="18"/>
                <w:szCs w:val="18"/>
              </w:rPr>
              <w:t xml:space="preserv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further discuss the quote: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noProof/>
                <w:sz w:val="18"/>
                <w:szCs w:val="18"/>
              </w:rPr>
              <w:drawing>
                <wp:inline distT="0" distB="0" distL="0" distR="0">
                  <wp:extent cx="1229995" cy="1280160"/>
                  <wp:effectExtent l="0" t="0" r="0" b="0"/>
                  <wp:docPr id="27" name="image17.png" descr="Screen Shot 2020-07-07 at 21"/>
                  <wp:cNvGraphicFramePr/>
                  <a:graphic xmlns:a="http://schemas.openxmlformats.org/drawingml/2006/main">
                    <a:graphicData uri="http://schemas.openxmlformats.org/drawingml/2006/picture">
                      <pic:pic xmlns:pic="http://schemas.openxmlformats.org/drawingml/2006/picture">
                        <pic:nvPicPr>
                          <pic:cNvPr id="0" name="image17.png" descr="Screen Shot 2020-07-07 at 21"/>
                          <pic:cNvPicPr preferRelativeResize="0"/>
                        </pic:nvPicPr>
                        <pic:blipFill>
                          <a:blip r:embed="rId45"/>
                          <a:srcRect l="10001"/>
                          <a:stretch>
                            <a:fillRect/>
                          </a:stretch>
                        </pic:blipFill>
                        <pic:spPr>
                          <a:xfrm>
                            <a:off x="0" y="0"/>
                            <a:ext cx="1229995" cy="1280160"/>
                          </a:xfrm>
                          <a:prstGeom prst="rect">
                            <a:avLst/>
                          </a:prstGeom>
                          <a:ln/>
                        </pic:spPr>
                      </pic:pic>
                    </a:graphicData>
                  </a:graphic>
                </wp:inline>
              </w:drawing>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Reflecting on what the quote means.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record ideas in their books.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What quote would you say? How would you finish your quote?</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i/>
                <w:color w:val="008000"/>
                <w:sz w:val="18"/>
                <w:szCs w:val="18"/>
              </w:rPr>
            </w:pPr>
            <w:r>
              <w:rPr>
                <w:rFonts w:ascii="Helvetica Neue" w:eastAsia="Helvetica Neue" w:hAnsi="Helvetica Neue" w:cs="Helvetica Neue"/>
                <w:b/>
                <w:i/>
                <w:color w:val="008000"/>
                <w:sz w:val="18"/>
                <w:szCs w:val="18"/>
              </w:rPr>
              <w:t xml:space="preserve">If at first you don’t succeed … </w:t>
            </w:r>
          </w:p>
          <w:p w:rsidR="00C530FD" w:rsidRDefault="00C530FD">
            <w:pPr>
              <w:rPr>
                <w:rFonts w:ascii="Helvetica Neue" w:eastAsia="Helvetica Neue" w:hAnsi="Helvetica Neue" w:cs="Helvetica Neue"/>
                <w:b/>
                <w:i/>
                <w:color w:val="008000"/>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Reflection: Can you think of a time you have ever felt like you didn’t succeed? What made you feel better? </w:t>
            </w: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Wednesday: </w:t>
            </w: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identify the characteristics of </w:t>
            </w:r>
            <w:r>
              <w:rPr>
                <w:rFonts w:ascii="Helvetica Neue" w:eastAsia="Helvetica Neue" w:hAnsi="Helvetica Neue" w:cs="Helvetica Neue"/>
                <w:b/>
                <w:sz w:val="18"/>
                <w:szCs w:val="18"/>
              </w:rPr>
              <w:t>a fixed and growth mindset</w:t>
            </w:r>
            <w:r>
              <w:rPr>
                <w:rFonts w:ascii="Helvetica Neue" w:eastAsia="Helvetica Neue" w:hAnsi="Helvetica Neue" w:cs="Helvetica Neue"/>
                <w:sz w:val="18"/>
                <w:szCs w:val="18"/>
              </w:rPr>
              <w:t xml:space="preserv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Children to receive envelopes with fixed mindset quotes on them, with pictures showing a scenario, in Kagan teams children need to rewrite fixed mindset quotes to growth mindset quotes – articulating the importance o</w:t>
            </w:r>
            <w:r>
              <w:rPr>
                <w:rFonts w:ascii="Helvetica Neue" w:eastAsia="Helvetica Neue" w:hAnsi="Helvetica Neue" w:cs="Helvetica Neue"/>
                <w:sz w:val="18"/>
                <w:szCs w:val="18"/>
              </w:rPr>
              <w:t xml:space="preserve">f positive thinking.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i/>
                <w:color w:val="F79646"/>
                <w:sz w:val="18"/>
                <w:szCs w:val="18"/>
              </w:rPr>
            </w:pPr>
            <w:r>
              <w:rPr>
                <w:rFonts w:ascii="Helvetica Neue" w:eastAsia="Helvetica Neue" w:hAnsi="Helvetica Neue" w:cs="Helvetica Neue"/>
                <w:i/>
                <w:color w:val="F79646"/>
                <w:sz w:val="18"/>
                <w:szCs w:val="18"/>
              </w:rPr>
              <w:t>Make links with the character skill of mindset</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i/>
                <w:noProof/>
                <w:color w:val="F79646"/>
                <w:sz w:val="18"/>
                <w:szCs w:val="18"/>
              </w:rPr>
              <w:drawing>
                <wp:inline distT="0" distB="0" distL="0" distR="0">
                  <wp:extent cx="914400" cy="897890"/>
                  <wp:effectExtent l="0" t="0" r="0" b="0"/>
                  <wp:docPr id="28"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47"/>
                          <a:srcRect/>
                          <a:stretch>
                            <a:fillRect/>
                          </a:stretch>
                        </pic:blipFill>
                        <pic:spPr>
                          <a:xfrm>
                            <a:off x="0" y="0"/>
                            <a:ext cx="914400" cy="897890"/>
                          </a:xfrm>
                          <a:prstGeom prst="rect">
                            <a:avLst/>
                          </a:prstGeom>
                          <a:ln/>
                        </pic:spPr>
                      </pic:pic>
                    </a:graphicData>
                  </a:graphic>
                </wp:inline>
              </w:drawing>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Thursday: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to form and justify an opinion</w:t>
            </w:r>
          </w:p>
          <w:p w:rsidR="00C530FD" w:rsidRDefault="00C530FD">
            <w:pPr>
              <w:rPr>
                <w:rFonts w:ascii="Helvetica Neue" w:eastAsia="Helvetica Neue" w:hAnsi="Helvetica Neue" w:cs="Helvetica Neue"/>
                <w:sz w:val="18"/>
                <w:szCs w:val="18"/>
                <w:highlight w:val="yellow"/>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be given quotes from the book, children to discuss what they think the quotes mean and do a diamond ranking activity.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Diamond ranking: The method involves a set of nine quotes/ images. Children working in pairs or threes, place them onto a pi</w:t>
            </w:r>
            <w:r>
              <w:rPr>
                <w:rFonts w:ascii="Helvetica Neue" w:eastAsia="Helvetica Neue" w:hAnsi="Helvetica Neue" w:cs="Helvetica Neue"/>
                <w:sz w:val="18"/>
                <w:szCs w:val="18"/>
              </w:rPr>
              <w:t xml:space="preserve">ece of paper in a </w:t>
            </w:r>
            <w:r>
              <w:rPr>
                <w:rFonts w:ascii="Helvetica Neue" w:eastAsia="Helvetica Neue" w:hAnsi="Helvetica Neue" w:cs="Helvetica Neue"/>
                <w:b/>
                <w:sz w:val="18"/>
                <w:szCs w:val="18"/>
              </w:rPr>
              <w:t>diamond</w:t>
            </w:r>
            <w:r>
              <w:rPr>
                <w:rFonts w:ascii="Helvetica Neue" w:eastAsia="Helvetica Neue" w:hAnsi="Helvetica Neue" w:cs="Helvetica Neue"/>
                <w:sz w:val="18"/>
                <w:szCs w:val="18"/>
              </w:rPr>
              <w:t xml:space="preserve"> shape, </w:t>
            </w:r>
            <w:r>
              <w:rPr>
                <w:rFonts w:ascii="Helvetica Neue" w:eastAsia="Helvetica Neue" w:hAnsi="Helvetica Neue" w:cs="Helvetica Neue"/>
                <w:b/>
                <w:sz w:val="18"/>
                <w:szCs w:val="18"/>
              </w:rPr>
              <w:t>ranking</w:t>
            </w:r>
            <w:r>
              <w:rPr>
                <w:rFonts w:ascii="Helvetica Neue" w:eastAsia="Helvetica Neue" w:hAnsi="Helvetica Neue" w:cs="Helvetica Neue"/>
                <w:sz w:val="18"/>
                <w:szCs w:val="18"/>
              </w:rPr>
              <w:t xml:space="preserve"> them by position so that the preferred picture/ quote is at the top and the most disliked is at the bottom.</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Children to focus on their oracy skills, articulating which they prefer and why and which they preferred t</w:t>
            </w:r>
            <w:r>
              <w:rPr>
                <w:rFonts w:ascii="Helvetica Neue" w:eastAsia="Helvetica Neue" w:hAnsi="Helvetica Neue" w:cs="Helvetica Neue"/>
                <w:sz w:val="18"/>
                <w:szCs w:val="18"/>
              </w:rPr>
              <w:t xml:space="preserve">he least and why.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have the chance to hear the rankings and justification of others and can change their mind.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Opportunity for Agree, Challenge Build prompt. </w:t>
            </w:r>
          </w:p>
          <w:p w:rsidR="00C530FD" w:rsidRDefault="00BC4813">
            <w:pPr>
              <w:rPr>
                <w:rFonts w:ascii="Helvetica Neue" w:eastAsia="Helvetica Neue" w:hAnsi="Helvetica Neue" w:cs="Helvetica Neue"/>
                <w:sz w:val="18"/>
                <w:szCs w:val="18"/>
              </w:rPr>
            </w:pPr>
            <w:r>
              <w:rPr>
                <w:noProof/>
              </w:rPr>
              <w:drawing>
                <wp:anchor distT="0" distB="0" distL="114300" distR="114300" simplePos="0" relativeHeight="251679744" behindDoc="0" locked="0" layoutInCell="1" hidden="0" allowOverlap="1">
                  <wp:simplePos x="0" y="0"/>
                  <wp:positionH relativeFrom="column">
                    <wp:posOffset>1</wp:posOffset>
                  </wp:positionH>
                  <wp:positionV relativeFrom="paragraph">
                    <wp:posOffset>-8889</wp:posOffset>
                  </wp:positionV>
                  <wp:extent cx="1112520" cy="732790"/>
                  <wp:effectExtent l="0" t="0" r="0" b="0"/>
                  <wp:wrapNone/>
                  <wp:docPr id="10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2"/>
                          <a:srcRect l="13141" t="22009" r="11697" b="11964"/>
                          <a:stretch>
                            <a:fillRect/>
                          </a:stretch>
                        </pic:blipFill>
                        <pic:spPr>
                          <a:xfrm>
                            <a:off x="0" y="0"/>
                            <a:ext cx="1112520" cy="732790"/>
                          </a:xfrm>
                          <a:prstGeom prst="rect">
                            <a:avLst/>
                          </a:prstGeom>
                          <a:ln/>
                        </pic:spPr>
                      </pic:pic>
                    </a:graphicData>
                  </a:graphic>
                </wp:anchor>
              </w:drawing>
            </w: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highlight w:val="yellow"/>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Friday: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record an opinion and justify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Activity:</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record their opinion from the day before.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Which was their favourite quote and why?</w:t>
            </w:r>
          </w:p>
          <w:p w:rsidR="00C530FD" w:rsidRDefault="00C530FD">
            <w:pPr>
              <w:rPr>
                <w:rFonts w:ascii="Helvetica Neue" w:eastAsia="Helvetica Neue" w:hAnsi="Helvetica Neue" w:cs="Helvetica Neue"/>
                <w:i/>
                <w:sz w:val="20"/>
                <w:szCs w:val="20"/>
              </w:rPr>
            </w:pPr>
          </w:p>
        </w:tc>
        <w:tc>
          <w:tcPr>
            <w:tcW w:w="2207" w:type="dxa"/>
          </w:tcPr>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lastRenderedPageBreak/>
              <w:t xml:space="preserve">Monday: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make predictions about a text using evidence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Activity:</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be given text from the core text, children to use these to further make </w:t>
            </w:r>
            <w:r>
              <w:rPr>
                <w:rFonts w:ascii="Helvetica Neue" w:eastAsia="Helvetica Neue" w:hAnsi="Helvetica Neue" w:cs="Helvetica Neue"/>
                <w:sz w:val="18"/>
                <w:szCs w:val="18"/>
              </w:rPr>
              <w:t xml:space="preserve">predications about the </w:t>
            </w:r>
            <w:r>
              <w:rPr>
                <w:rFonts w:ascii="Helvetica Neue" w:eastAsia="Helvetica Neue" w:hAnsi="Helvetica Neue" w:cs="Helvetica Neue"/>
                <w:sz w:val="18"/>
                <w:szCs w:val="18"/>
              </w:rPr>
              <w:lastRenderedPageBreak/>
              <w:t xml:space="preserve">core text, using evidence from the text.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color w:val="008000"/>
                <w:sz w:val="18"/>
                <w:szCs w:val="18"/>
              </w:rPr>
            </w:pPr>
            <w:r>
              <w:rPr>
                <w:rFonts w:ascii="Helvetica Neue" w:eastAsia="Helvetica Neue" w:hAnsi="Helvetica Neue" w:cs="Helvetica Neue"/>
                <w:b/>
                <w:color w:val="008000"/>
                <w:sz w:val="18"/>
                <w:szCs w:val="18"/>
              </w:rPr>
              <w:t xml:space="preserve">I predict that… because it says …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Tuesday: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make predictions about an image using evidence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Children to be given pictures from the core text, children to make predicati</w:t>
            </w:r>
            <w:r>
              <w:rPr>
                <w:rFonts w:ascii="Helvetica Neue" w:eastAsia="Helvetica Neue" w:hAnsi="Helvetica Neue" w:cs="Helvetica Neue"/>
                <w:sz w:val="18"/>
                <w:szCs w:val="18"/>
              </w:rPr>
              <w:t xml:space="preserve">ons of the core text based on evidence from the images.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i/>
                <w:color w:val="008000"/>
                <w:sz w:val="18"/>
                <w:szCs w:val="18"/>
              </w:rPr>
            </w:pPr>
            <w:r>
              <w:rPr>
                <w:rFonts w:ascii="Helvetica Neue" w:eastAsia="Helvetica Neue" w:hAnsi="Helvetica Neue" w:cs="Helvetica Neue"/>
                <w:b/>
                <w:i/>
                <w:color w:val="008000"/>
                <w:sz w:val="18"/>
                <w:szCs w:val="18"/>
              </w:rPr>
              <w:t xml:space="preserve">I predict that … because … </w:t>
            </w:r>
          </w:p>
          <w:p w:rsidR="00C530FD" w:rsidRDefault="00BC4813">
            <w:pPr>
              <w:rPr>
                <w:rFonts w:ascii="Helvetica Neue" w:eastAsia="Helvetica Neue" w:hAnsi="Helvetica Neue" w:cs="Helvetica Neue"/>
                <w:sz w:val="18"/>
                <w:szCs w:val="18"/>
                <w:highlight w:val="yellow"/>
              </w:rPr>
            </w:pPr>
            <w:r>
              <w:rPr>
                <w:noProof/>
              </w:rPr>
              <w:drawing>
                <wp:anchor distT="0" distB="0" distL="114300" distR="114300" simplePos="0" relativeHeight="251680768" behindDoc="0" locked="0" layoutInCell="1" hidden="0" allowOverlap="1">
                  <wp:simplePos x="0" y="0"/>
                  <wp:positionH relativeFrom="column">
                    <wp:posOffset>267970</wp:posOffset>
                  </wp:positionH>
                  <wp:positionV relativeFrom="paragraph">
                    <wp:posOffset>746760</wp:posOffset>
                  </wp:positionV>
                  <wp:extent cx="515620" cy="882015"/>
                  <wp:effectExtent l="183197" t="-183197" r="183197" b="-183197"/>
                  <wp:wrapSquare wrapText="bothSides" distT="0" distB="0" distL="114300" distR="114300"/>
                  <wp:docPr id="37" name="image23.jpg" descr="Macintosh HD:Users:nancycook:Downloads:Untitled_Message-37:IMG_2979.jpg"/>
                  <wp:cNvGraphicFramePr/>
                  <a:graphic xmlns:a="http://schemas.openxmlformats.org/drawingml/2006/main">
                    <a:graphicData uri="http://schemas.openxmlformats.org/drawingml/2006/picture">
                      <pic:pic xmlns:pic="http://schemas.openxmlformats.org/drawingml/2006/picture">
                        <pic:nvPicPr>
                          <pic:cNvPr id="0" name="image23.jpg" descr="Macintosh HD:Users:nancycook:Downloads:Untitled_Message-37:IMG_2979.jpg"/>
                          <pic:cNvPicPr preferRelativeResize="0"/>
                        </pic:nvPicPr>
                        <pic:blipFill>
                          <a:blip r:embed="rId48"/>
                          <a:srcRect l="19462" t="5576" r="37607" b="5571"/>
                          <a:stretch>
                            <a:fillRect/>
                          </a:stretch>
                        </pic:blipFill>
                        <pic:spPr>
                          <a:xfrm rot="5400000">
                            <a:off x="0" y="0"/>
                            <a:ext cx="515620" cy="882015"/>
                          </a:xfrm>
                          <a:prstGeom prst="rect">
                            <a:avLst/>
                          </a:prstGeom>
                          <a:ln/>
                        </pic:spPr>
                      </pic:pic>
                    </a:graphicData>
                  </a:graphic>
                </wp:anchor>
              </w:drawing>
            </w:r>
            <w:r>
              <w:rPr>
                <w:noProof/>
              </w:rPr>
              <w:drawing>
                <wp:anchor distT="0" distB="0" distL="114300" distR="114300" simplePos="0" relativeHeight="251681792" behindDoc="0" locked="0" layoutInCell="1" hidden="0" allowOverlap="1">
                  <wp:simplePos x="0" y="0"/>
                  <wp:positionH relativeFrom="column">
                    <wp:posOffset>-15239</wp:posOffset>
                  </wp:positionH>
                  <wp:positionV relativeFrom="paragraph">
                    <wp:posOffset>115570</wp:posOffset>
                  </wp:positionV>
                  <wp:extent cx="797560" cy="597535"/>
                  <wp:effectExtent l="-100012" t="100012" r="-100012" b="100012"/>
                  <wp:wrapSquare wrapText="bothSides" distT="0" distB="0" distL="114300" distR="114300"/>
                  <wp:docPr id="29" name="image14.jpg" descr="Macintosh HD:Users:nancycook:Downloads:Untitled_Message-37:IMG_2982.jpg"/>
                  <wp:cNvGraphicFramePr/>
                  <a:graphic xmlns:a="http://schemas.openxmlformats.org/drawingml/2006/main">
                    <a:graphicData uri="http://schemas.openxmlformats.org/drawingml/2006/picture">
                      <pic:pic xmlns:pic="http://schemas.openxmlformats.org/drawingml/2006/picture">
                        <pic:nvPicPr>
                          <pic:cNvPr id="0" name="image14.jpg" descr="Macintosh HD:Users:nancycook:Downloads:Untitled_Message-37:IMG_2982.jpg"/>
                          <pic:cNvPicPr preferRelativeResize="0"/>
                        </pic:nvPicPr>
                        <pic:blipFill>
                          <a:blip r:embed="rId49"/>
                          <a:srcRect/>
                          <a:stretch>
                            <a:fillRect/>
                          </a:stretch>
                        </pic:blipFill>
                        <pic:spPr>
                          <a:xfrm rot="5400000">
                            <a:off x="0" y="0"/>
                            <a:ext cx="797560" cy="597535"/>
                          </a:xfrm>
                          <a:prstGeom prst="rect">
                            <a:avLst/>
                          </a:prstGeom>
                          <a:ln/>
                        </pic:spPr>
                      </pic:pic>
                    </a:graphicData>
                  </a:graphic>
                </wp:anchor>
              </w:drawing>
            </w: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b/>
                <w:sz w:val="18"/>
                <w:szCs w:val="18"/>
              </w:rPr>
            </w:pPr>
            <w:r>
              <w:rPr>
                <w:noProof/>
              </w:rPr>
              <w:drawing>
                <wp:anchor distT="0" distB="0" distL="114300" distR="114300" simplePos="0" relativeHeight="251682816" behindDoc="0" locked="0" layoutInCell="1" hidden="0" allowOverlap="1">
                  <wp:simplePos x="0" y="0"/>
                  <wp:positionH relativeFrom="column">
                    <wp:posOffset>-983614</wp:posOffset>
                  </wp:positionH>
                  <wp:positionV relativeFrom="paragraph">
                    <wp:posOffset>668020</wp:posOffset>
                  </wp:positionV>
                  <wp:extent cx="889000" cy="457200"/>
                  <wp:effectExtent l="0" t="0" r="0" b="0"/>
                  <wp:wrapSquare wrapText="bothSides" distT="0" distB="0" distL="114300" distR="114300"/>
                  <wp:docPr id="82" name="image52.jpg" descr="Macintosh HD:Users:nancycook:Downloads:Untitled_Message-37:IMG_2980.jpg"/>
                  <wp:cNvGraphicFramePr/>
                  <a:graphic xmlns:a="http://schemas.openxmlformats.org/drawingml/2006/main">
                    <a:graphicData uri="http://schemas.openxmlformats.org/drawingml/2006/picture">
                      <pic:pic xmlns:pic="http://schemas.openxmlformats.org/drawingml/2006/picture">
                        <pic:nvPicPr>
                          <pic:cNvPr id="0" name="image52.jpg" descr="Macintosh HD:Users:nancycook:Downloads:Untitled_Message-37:IMG_2980.jpg"/>
                          <pic:cNvPicPr preferRelativeResize="0"/>
                        </pic:nvPicPr>
                        <pic:blipFill>
                          <a:blip r:embed="rId50"/>
                          <a:srcRect t="21923" r="5728" b="13449"/>
                          <a:stretch>
                            <a:fillRect/>
                          </a:stretch>
                        </pic:blipFill>
                        <pic:spPr>
                          <a:xfrm>
                            <a:off x="0" y="0"/>
                            <a:ext cx="889000" cy="457200"/>
                          </a:xfrm>
                          <a:prstGeom prst="rect">
                            <a:avLst/>
                          </a:prstGeom>
                          <a:ln/>
                        </pic:spPr>
                      </pic:pic>
                    </a:graphicData>
                  </a:graphic>
                </wp:anchor>
              </w:drawing>
            </w:r>
            <w:r>
              <w:rPr>
                <w:noProof/>
              </w:rPr>
              <w:drawing>
                <wp:anchor distT="0" distB="0" distL="114300" distR="114300" simplePos="0" relativeHeight="251683840" behindDoc="0" locked="0" layoutInCell="1" hidden="0" allowOverlap="1">
                  <wp:simplePos x="0" y="0"/>
                  <wp:positionH relativeFrom="column">
                    <wp:posOffset>678815</wp:posOffset>
                  </wp:positionH>
                  <wp:positionV relativeFrom="paragraph">
                    <wp:posOffset>-726439</wp:posOffset>
                  </wp:positionV>
                  <wp:extent cx="732790" cy="549275"/>
                  <wp:effectExtent l="-91757" t="91757" r="-91757" b="91757"/>
                  <wp:wrapSquare wrapText="bothSides" distT="0" distB="0" distL="114300" distR="114300"/>
                  <wp:docPr id="73" name="image40.jpg" descr="Macintosh HD:Users:nancycook:Downloads:Untitled_Message-37:IMG_2981.jpg"/>
                  <wp:cNvGraphicFramePr/>
                  <a:graphic xmlns:a="http://schemas.openxmlformats.org/drawingml/2006/main">
                    <a:graphicData uri="http://schemas.openxmlformats.org/drawingml/2006/picture">
                      <pic:pic xmlns:pic="http://schemas.openxmlformats.org/drawingml/2006/picture">
                        <pic:nvPicPr>
                          <pic:cNvPr id="0" name="image40.jpg" descr="Macintosh HD:Users:nancycook:Downloads:Untitled_Message-37:IMG_2981.jpg"/>
                          <pic:cNvPicPr preferRelativeResize="0"/>
                        </pic:nvPicPr>
                        <pic:blipFill>
                          <a:blip r:embed="rId51"/>
                          <a:srcRect/>
                          <a:stretch>
                            <a:fillRect/>
                          </a:stretch>
                        </pic:blipFill>
                        <pic:spPr>
                          <a:xfrm rot="5400000">
                            <a:off x="0" y="0"/>
                            <a:ext cx="732790" cy="549275"/>
                          </a:xfrm>
                          <a:prstGeom prst="rect">
                            <a:avLst/>
                          </a:prstGeom>
                          <a:ln/>
                        </pic:spPr>
                      </pic:pic>
                    </a:graphicData>
                  </a:graphic>
                </wp:anchor>
              </w:drawing>
            </w: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Wednesday: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create a narrative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w:t>
            </w: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Look at the phrases and pictures from the book – order them and create your own story.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Will it be a happy ending?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What will happen?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Are there any words you need clarifying? </w:t>
            </w: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Thursday: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evaluate accuracy of a prediction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Read the story to the children – was your prediction correct?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Reflection: </w:t>
            </w:r>
          </w:p>
          <w:p w:rsidR="00C530FD" w:rsidRDefault="00BC4813">
            <w:pPr>
              <w:rPr>
                <w:rFonts w:ascii="Helvetica Neue" w:eastAsia="Helvetica Neue" w:hAnsi="Helvetica Neue" w:cs="Helvetica Neue"/>
                <w:sz w:val="18"/>
                <w:szCs w:val="18"/>
              </w:rPr>
            </w:pPr>
            <w:r>
              <w:rPr>
                <w:noProof/>
              </w:rPr>
              <w:drawing>
                <wp:anchor distT="0" distB="0" distL="114300" distR="114300" simplePos="0" relativeHeight="251684864" behindDoc="0" locked="0" layoutInCell="1" hidden="0" allowOverlap="1">
                  <wp:simplePos x="0" y="0"/>
                  <wp:positionH relativeFrom="column">
                    <wp:posOffset>21591</wp:posOffset>
                  </wp:positionH>
                  <wp:positionV relativeFrom="paragraph">
                    <wp:posOffset>31750</wp:posOffset>
                  </wp:positionV>
                  <wp:extent cx="1094740" cy="680085"/>
                  <wp:effectExtent l="0" t="0" r="0" b="0"/>
                  <wp:wrapNone/>
                  <wp:docPr id="88"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52"/>
                          <a:srcRect l="15868" t="23930" r="16025" b="19658"/>
                          <a:stretch>
                            <a:fillRect/>
                          </a:stretch>
                        </pic:blipFill>
                        <pic:spPr>
                          <a:xfrm>
                            <a:off x="0" y="0"/>
                            <a:ext cx="1094740" cy="680085"/>
                          </a:xfrm>
                          <a:prstGeom prst="rect">
                            <a:avLst/>
                          </a:prstGeom>
                          <a:ln/>
                        </pic:spPr>
                      </pic:pic>
                    </a:graphicData>
                  </a:graphic>
                </wp:anchor>
              </w:drawing>
            </w: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i/>
                <w:sz w:val="18"/>
                <w:szCs w:val="18"/>
              </w:rPr>
            </w:pPr>
            <w:r>
              <w:rPr>
                <w:rFonts w:ascii="Helvetica Neue" w:eastAsia="Helvetica Neue" w:hAnsi="Helvetica Neue" w:cs="Helvetica Neue"/>
                <w:i/>
                <w:sz w:val="18"/>
                <w:szCs w:val="18"/>
              </w:rPr>
              <w:t>What if the mole was scared of the fox and didn’t help him out of the snare?</w:t>
            </w:r>
          </w:p>
          <w:p w:rsidR="00C530FD" w:rsidRDefault="00C530FD">
            <w:pPr>
              <w:rPr>
                <w:rFonts w:ascii="Helvetica Neue" w:eastAsia="Helvetica Neue" w:hAnsi="Helvetica Neue" w:cs="Helvetica Neue"/>
                <w:i/>
                <w:sz w:val="18"/>
                <w:szCs w:val="18"/>
              </w:rPr>
            </w:pPr>
          </w:p>
          <w:p w:rsidR="00C530FD" w:rsidRDefault="00BC4813">
            <w:pPr>
              <w:rPr>
                <w:rFonts w:ascii="Helvetica Neue" w:eastAsia="Helvetica Neue" w:hAnsi="Helvetica Neue" w:cs="Helvetica Neue"/>
                <w:i/>
                <w:sz w:val="18"/>
                <w:szCs w:val="18"/>
              </w:rPr>
            </w:pPr>
            <w:r>
              <w:rPr>
                <w:rFonts w:ascii="Helvetica Neue" w:eastAsia="Helvetica Neue" w:hAnsi="Helvetica Neue" w:cs="Helvetica Neue"/>
                <w:i/>
                <w:sz w:val="18"/>
                <w:szCs w:val="18"/>
              </w:rPr>
              <w:t xml:space="preserve">What if the boy never met the mole? </w:t>
            </w:r>
          </w:p>
          <w:p w:rsidR="00C530FD" w:rsidRDefault="00C530FD">
            <w:pPr>
              <w:rPr>
                <w:rFonts w:ascii="Helvetica Neue" w:eastAsia="Helvetica Neue" w:hAnsi="Helvetica Neue" w:cs="Helvetica Neue"/>
                <w:i/>
                <w:sz w:val="18"/>
                <w:szCs w:val="18"/>
              </w:rPr>
            </w:pPr>
          </w:p>
          <w:p w:rsidR="00C530FD" w:rsidRDefault="00BC4813">
            <w:pPr>
              <w:rPr>
                <w:rFonts w:ascii="Helvetica Neue" w:eastAsia="Helvetica Neue" w:hAnsi="Helvetica Neue" w:cs="Helvetica Neue"/>
                <w:i/>
                <w:sz w:val="18"/>
                <w:szCs w:val="18"/>
              </w:rPr>
            </w:pPr>
            <w:r>
              <w:rPr>
                <w:rFonts w:ascii="Helvetica Neue" w:eastAsia="Helvetica Neue" w:hAnsi="Helvetica Neue" w:cs="Helvetica Neue"/>
                <w:i/>
                <w:sz w:val="18"/>
                <w:szCs w:val="18"/>
              </w:rPr>
              <w:t>What if horse never showed his friends he could fly?</w:t>
            </w:r>
          </w:p>
          <w:p w:rsidR="00C530FD" w:rsidRDefault="00C530FD">
            <w:pPr>
              <w:rPr>
                <w:rFonts w:ascii="Helvetica Neue" w:eastAsia="Helvetica Neue" w:hAnsi="Helvetica Neue" w:cs="Helvetica Neue"/>
                <w:i/>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What would the impact be on the story? </w:t>
            </w: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Friday: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reflect on the themes of a text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How did the story make you feel. Have you ever felt like this before – recount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i/>
                <w:color w:val="FF0000"/>
                <w:sz w:val="18"/>
                <w:szCs w:val="18"/>
              </w:rPr>
            </w:pPr>
            <w:r>
              <w:rPr>
                <w:rFonts w:ascii="Helvetica Neue" w:eastAsia="Helvetica Neue" w:hAnsi="Helvetica Neue" w:cs="Helvetica Neue"/>
                <w:b/>
                <w:i/>
                <w:color w:val="FF0000"/>
                <w:sz w:val="18"/>
                <w:szCs w:val="18"/>
              </w:rPr>
              <w:t>Depth opportunity – making connections.</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color w:val="008000"/>
                <w:sz w:val="20"/>
                <w:szCs w:val="20"/>
              </w:rPr>
            </w:pPr>
            <w:r>
              <w:rPr>
                <w:rFonts w:ascii="Helvetica Neue" w:eastAsia="Helvetica Neue" w:hAnsi="Helvetica Neue" w:cs="Helvetica Neue"/>
                <w:color w:val="008000"/>
                <w:sz w:val="20"/>
                <w:szCs w:val="20"/>
              </w:rPr>
              <w:t>Make links with the character skill integrity</w:t>
            </w:r>
          </w:p>
          <w:p w:rsidR="00C530FD" w:rsidRDefault="00C530FD">
            <w:pPr>
              <w:rPr>
                <w:rFonts w:ascii="Helvetica Neue" w:eastAsia="Helvetica Neue" w:hAnsi="Helvetica Neue" w:cs="Helvetica Neue"/>
                <w:color w:val="008000"/>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noProof/>
                <w:color w:val="008000"/>
                <w:sz w:val="20"/>
                <w:szCs w:val="20"/>
              </w:rPr>
              <w:drawing>
                <wp:inline distT="0" distB="0" distL="0" distR="0">
                  <wp:extent cx="930910" cy="86423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3"/>
                          <a:srcRect/>
                          <a:stretch>
                            <a:fillRect/>
                          </a:stretch>
                        </pic:blipFill>
                        <pic:spPr>
                          <a:xfrm>
                            <a:off x="0" y="0"/>
                            <a:ext cx="930910" cy="864235"/>
                          </a:xfrm>
                          <a:prstGeom prst="rect">
                            <a:avLst/>
                          </a:prstGeom>
                          <a:ln/>
                        </pic:spPr>
                      </pic:pic>
                    </a:graphicData>
                  </a:graphic>
                </wp:inline>
              </w:drawing>
            </w:r>
          </w:p>
        </w:tc>
        <w:tc>
          <w:tcPr>
            <w:tcW w:w="2206" w:type="dxa"/>
          </w:tcPr>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lastRenderedPageBreak/>
              <w:t xml:space="preserve">Monday: </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LI: to use a drama technique to explore a character</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Activity:</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use the drama technique Role on the wall to demonstrate their </w:t>
            </w:r>
            <w:r>
              <w:rPr>
                <w:rFonts w:ascii="Helvetica Neue" w:eastAsia="Helvetica Neue" w:hAnsi="Helvetica Neue" w:cs="Helvetica Neue"/>
                <w:sz w:val="18"/>
                <w:szCs w:val="18"/>
              </w:rPr>
              <w:lastRenderedPageBreak/>
              <w:t xml:space="preserve">understanding of the horse character. </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b/>
                <w:i/>
                <w:color w:val="3366FF"/>
                <w:sz w:val="16"/>
                <w:szCs w:val="16"/>
              </w:rPr>
            </w:pPr>
            <w:r>
              <w:rPr>
                <w:rFonts w:ascii="Helvetica Neue" w:eastAsia="Helvetica Neue" w:hAnsi="Helvetica Neue" w:cs="Helvetica Neue"/>
                <w:b/>
                <w:i/>
                <w:color w:val="3366FF"/>
                <w:sz w:val="16"/>
                <w:szCs w:val="16"/>
              </w:rPr>
              <w:t>Role on the Wall is a strategy that invites students to infer meaning about a c</w:t>
            </w:r>
            <w:r>
              <w:rPr>
                <w:rFonts w:ascii="Helvetica Neue" w:eastAsia="Helvetica Neue" w:hAnsi="Helvetica Neue" w:cs="Helvetica Neue"/>
                <w:b/>
                <w:i/>
                <w:color w:val="3366FF"/>
                <w:sz w:val="16"/>
                <w:szCs w:val="16"/>
              </w:rPr>
              <w:t>haracter and to visually map the relationship between characteristics (emotions) and actions (behaviors) onto a simple outline of a human figure. By inviting students to analyze context clues, the group collectively explores and constructs a more complex u</w:t>
            </w:r>
            <w:r>
              <w:rPr>
                <w:rFonts w:ascii="Helvetica Neue" w:eastAsia="Helvetica Neue" w:hAnsi="Helvetica Neue" w:cs="Helvetica Neue"/>
                <w:b/>
                <w:i/>
                <w:color w:val="3366FF"/>
                <w:sz w:val="16"/>
                <w:szCs w:val="16"/>
              </w:rPr>
              <w:t>nderstanding of the character’s motivation.</w:t>
            </w:r>
          </w:p>
          <w:p w:rsidR="00C530FD" w:rsidRDefault="00C530FD">
            <w:pPr>
              <w:rPr>
                <w:rFonts w:ascii="Helvetica Neue" w:eastAsia="Helvetica Neue" w:hAnsi="Helvetica Neue" w:cs="Helvetica Neue"/>
                <w:b/>
                <w:i/>
                <w:color w:val="3366FF"/>
                <w:sz w:val="16"/>
                <w:szCs w:val="16"/>
              </w:rPr>
            </w:pPr>
          </w:p>
          <w:p w:rsidR="00C530FD" w:rsidRDefault="00BC4813">
            <w:pPr>
              <w:rPr>
                <w:rFonts w:ascii="Helvetica Neue" w:eastAsia="Helvetica Neue" w:hAnsi="Helvetica Neue" w:cs="Helvetica Neue"/>
                <w:b/>
                <w:i/>
                <w:color w:val="3366FF"/>
                <w:sz w:val="16"/>
                <w:szCs w:val="16"/>
              </w:rPr>
            </w:pPr>
            <w:r>
              <w:rPr>
                <w:rFonts w:ascii="Helvetica Neue" w:eastAsia="Helvetica Neue" w:hAnsi="Helvetica Neue" w:cs="Helvetica Neue"/>
                <w:noProof/>
              </w:rPr>
              <w:drawing>
                <wp:inline distT="0" distB="0" distL="0" distR="0">
                  <wp:extent cx="1130300" cy="78168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4"/>
                          <a:srcRect/>
                          <a:stretch>
                            <a:fillRect/>
                          </a:stretch>
                        </pic:blipFill>
                        <pic:spPr>
                          <a:xfrm>
                            <a:off x="0" y="0"/>
                            <a:ext cx="1130300" cy="781685"/>
                          </a:xfrm>
                          <a:prstGeom prst="rect">
                            <a:avLst/>
                          </a:prstGeom>
                          <a:ln/>
                        </pic:spPr>
                      </pic:pic>
                    </a:graphicData>
                  </a:graphic>
                </wp:inline>
              </w:drawing>
            </w:r>
          </w:p>
          <w:p w:rsidR="00C530FD" w:rsidRDefault="00C530FD">
            <w:pPr>
              <w:rPr>
                <w:rFonts w:ascii="Helvetica Neue" w:eastAsia="Helvetica Neue" w:hAnsi="Helvetica Neue" w:cs="Helvetica Neue"/>
                <w:b/>
                <w:i/>
                <w:color w:val="3366FF"/>
                <w:sz w:val="16"/>
                <w:szCs w:val="16"/>
              </w:rPr>
            </w:pP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Tuesday </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LI: To create descriptive sentences</w:t>
            </w:r>
          </w:p>
          <w:p w:rsidR="00C530FD" w:rsidRDefault="00C530FD">
            <w:pPr>
              <w:rPr>
                <w:rFonts w:ascii="Helvetica Neue" w:eastAsia="Helvetica Neue" w:hAnsi="Helvetica Neue" w:cs="Helvetica Neue"/>
                <w:b/>
                <w:sz w:val="20"/>
                <w:szCs w:val="20"/>
                <w:highlight w:val="yellow"/>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Activity:</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Children to use the knowledge and understanding from the previous lesson to create descriptive sentences. Consider using expanded noun phrases/ noun p</w:t>
            </w:r>
            <w:r>
              <w:rPr>
                <w:rFonts w:ascii="Helvetica Neue" w:eastAsia="Helvetica Neue" w:hAnsi="Helvetica Neue" w:cs="Helvetica Neue"/>
                <w:sz w:val="18"/>
                <w:szCs w:val="18"/>
              </w:rPr>
              <w:t xml:space="preserve">hrases and the power of three.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Describe the HORSE</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sz w:val="18"/>
                <w:szCs w:val="18"/>
              </w:rPr>
              <w:t xml:space="preserve"> </w:t>
            </w:r>
            <w:r>
              <w:rPr>
                <w:rFonts w:ascii="Helvetica Neue" w:eastAsia="Helvetica Neue" w:hAnsi="Helvetica Neue" w:cs="Helvetica Neue"/>
                <w:b/>
                <w:sz w:val="20"/>
                <w:szCs w:val="20"/>
              </w:rPr>
              <w:t xml:space="preserve">Wednesday: </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LI: to use a drama technique to explore a character</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Activity:</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use the drama technique Role on the wall to demonstrate their understanding of the fox character.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noProof/>
              </w:rPr>
              <w:drawing>
                <wp:inline distT="0" distB="0" distL="0" distR="0">
                  <wp:extent cx="1130300" cy="781685"/>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4"/>
                          <a:srcRect/>
                          <a:stretch>
                            <a:fillRect/>
                          </a:stretch>
                        </pic:blipFill>
                        <pic:spPr>
                          <a:xfrm>
                            <a:off x="0" y="0"/>
                            <a:ext cx="1130300" cy="781685"/>
                          </a:xfrm>
                          <a:prstGeom prst="rect">
                            <a:avLst/>
                          </a:prstGeom>
                          <a:ln/>
                        </pic:spPr>
                      </pic:pic>
                    </a:graphicData>
                  </a:graphic>
                </wp:inline>
              </w:drawing>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Thursday </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LI: To create descriptive sentences</w:t>
            </w:r>
          </w:p>
          <w:p w:rsidR="00C530FD" w:rsidRDefault="00C530FD">
            <w:pPr>
              <w:rPr>
                <w:rFonts w:ascii="Helvetica Neue" w:eastAsia="Helvetica Neue" w:hAnsi="Helvetica Neue" w:cs="Helvetica Neue"/>
                <w:b/>
                <w:sz w:val="20"/>
                <w:szCs w:val="20"/>
                <w:highlight w:val="yellow"/>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Activity:</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Children to use the knowledge and understanding from the previous lesson to create descriptive sentences. Consider using expanded noun phrases/ noun phrases and the power of three.</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Describe the FOX</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Friday: </w:t>
            </w: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LI:  to compare and contrast</w:t>
            </w: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Activity: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compare the horse and the fox using ‘but’.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noProof/>
              </w:rPr>
              <w:drawing>
                <wp:inline distT="0" distB="0" distL="0" distR="0">
                  <wp:extent cx="1196975" cy="831215"/>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5"/>
                          <a:srcRect/>
                          <a:stretch>
                            <a:fillRect/>
                          </a:stretch>
                        </pic:blipFill>
                        <pic:spPr>
                          <a:xfrm>
                            <a:off x="0" y="0"/>
                            <a:ext cx="1196975" cy="831215"/>
                          </a:xfrm>
                          <a:prstGeom prst="rect">
                            <a:avLst/>
                          </a:prstGeom>
                          <a:ln/>
                        </pic:spPr>
                      </pic:pic>
                    </a:graphicData>
                  </a:graphic>
                </wp:inline>
              </w:drawing>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color w:val="660066"/>
                <w:sz w:val="18"/>
                <w:szCs w:val="18"/>
              </w:rPr>
            </w:pPr>
            <w:r>
              <w:rPr>
                <w:rFonts w:ascii="Helvetica Neue" w:eastAsia="Helvetica Neue" w:hAnsi="Helvetica Neue" w:cs="Helvetica Neue"/>
                <w:b/>
                <w:color w:val="660066"/>
                <w:sz w:val="18"/>
                <w:szCs w:val="18"/>
              </w:rPr>
              <w:t>KPI: Show some accurate use of –er –est where no change is needed in the spelling of root words for example: helping, helped, helper (Y1 KPI)</w:t>
            </w:r>
          </w:p>
          <w:p w:rsidR="00C530FD" w:rsidRDefault="00C530FD">
            <w:pPr>
              <w:rPr>
                <w:rFonts w:ascii="Helvetica Neue" w:eastAsia="Helvetica Neue" w:hAnsi="Helvetica Neue" w:cs="Helvetica Neue"/>
                <w:b/>
                <w:color w:val="660066"/>
                <w:sz w:val="18"/>
                <w:szCs w:val="18"/>
              </w:rPr>
            </w:pPr>
          </w:p>
          <w:p w:rsidR="00C530FD" w:rsidRDefault="00BC4813">
            <w:pPr>
              <w:rPr>
                <w:rFonts w:ascii="Helvetica Neue" w:eastAsia="Helvetica Neue" w:hAnsi="Helvetica Neue" w:cs="Helvetica Neue"/>
                <w:i/>
                <w:color w:val="660066"/>
                <w:sz w:val="18"/>
                <w:szCs w:val="18"/>
              </w:rPr>
            </w:pPr>
            <w:r>
              <w:rPr>
                <w:rFonts w:ascii="Helvetica Neue" w:eastAsia="Helvetica Neue" w:hAnsi="Helvetica Neue" w:cs="Helvetica Neue"/>
                <w:i/>
                <w:color w:val="660066"/>
                <w:sz w:val="18"/>
                <w:szCs w:val="18"/>
              </w:rPr>
              <w:t xml:space="preserve">The horse was kinder than the fox because the fox wanted to eat the mole. </w:t>
            </w:r>
          </w:p>
          <w:p w:rsidR="00C530FD" w:rsidRDefault="00C530FD">
            <w:pPr>
              <w:rPr>
                <w:rFonts w:ascii="Helvetica Neue" w:eastAsia="Helvetica Neue" w:hAnsi="Helvetica Neue" w:cs="Helvetica Neue"/>
                <w:i/>
                <w:color w:val="660066"/>
                <w:sz w:val="18"/>
                <w:szCs w:val="18"/>
              </w:rPr>
            </w:pPr>
          </w:p>
          <w:p w:rsidR="00C530FD" w:rsidRDefault="00BC4813">
            <w:pPr>
              <w:rPr>
                <w:rFonts w:ascii="Helvetica Neue" w:eastAsia="Helvetica Neue" w:hAnsi="Helvetica Neue" w:cs="Helvetica Neue"/>
                <w:i/>
                <w:color w:val="660066"/>
                <w:sz w:val="18"/>
                <w:szCs w:val="18"/>
              </w:rPr>
            </w:pPr>
            <w:r>
              <w:rPr>
                <w:rFonts w:ascii="Helvetica Neue" w:eastAsia="Helvetica Neue" w:hAnsi="Helvetica Neue" w:cs="Helvetica Neue"/>
                <w:i/>
                <w:color w:val="660066"/>
                <w:sz w:val="18"/>
                <w:szCs w:val="18"/>
              </w:rPr>
              <w:t xml:space="preserve">The fox was the quietest because he felt he had nothing interesting to say. </w:t>
            </w:r>
          </w:p>
          <w:p w:rsidR="00C530FD" w:rsidRDefault="00C530FD">
            <w:pPr>
              <w:rPr>
                <w:rFonts w:ascii="Helvetica Neue" w:eastAsia="Helvetica Neue" w:hAnsi="Helvetica Neue" w:cs="Helvetica Neue"/>
                <w:b/>
                <w:color w:val="660066"/>
                <w:sz w:val="18"/>
                <w:szCs w:val="18"/>
              </w:rPr>
            </w:pPr>
          </w:p>
          <w:p w:rsidR="00C530FD" w:rsidRDefault="00BC4813">
            <w:pPr>
              <w:rPr>
                <w:rFonts w:ascii="Helvetica Neue" w:eastAsia="Helvetica Neue" w:hAnsi="Helvetica Neue" w:cs="Helvetica Neue"/>
                <w:b/>
                <w:color w:val="660066"/>
                <w:sz w:val="18"/>
                <w:szCs w:val="18"/>
                <w:u w:val="single"/>
              </w:rPr>
            </w:pPr>
            <w:r>
              <w:rPr>
                <w:rFonts w:ascii="Helvetica Neue" w:eastAsia="Helvetica Neue" w:hAnsi="Helvetica Neue" w:cs="Helvetica Neue"/>
                <w:b/>
                <w:color w:val="660066"/>
                <w:sz w:val="18"/>
                <w:szCs w:val="18"/>
              </w:rPr>
              <w:t>- Reread writing and make appropriate revisions so that the word choices are effective (Y1 GD KPI)</w:t>
            </w: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highlight w:val="yellow"/>
              </w:rPr>
              <w:t>INCIDENTAL WRITE</w:t>
            </w:r>
            <w:r>
              <w:rPr>
                <w:rFonts w:ascii="Helvetica Neue" w:eastAsia="Helvetica Neue" w:hAnsi="Helvetica Neue" w:cs="Helvetica Neue"/>
                <w:b/>
                <w:sz w:val="18"/>
                <w:szCs w:val="18"/>
              </w:rPr>
              <w:t xml:space="preserve"> </w:t>
            </w: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20"/>
                <w:szCs w:val="20"/>
              </w:rPr>
            </w:pPr>
          </w:p>
        </w:tc>
        <w:tc>
          <w:tcPr>
            <w:tcW w:w="2207" w:type="dxa"/>
          </w:tcPr>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lastRenderedPageBreak/>
              <w:t>Monday: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use drama to explore emotions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w:t>
            </w:r>
          </w:p>
          <w:p w:rsidR="00C530FD" w:rsidRDefault="00BC4813">
            <w:pPr>
              <w:rPr>
                <w:rFonts w:ascii="Helvetica Neue" w:eastAsia="Helvetica Neue" w:hAnsi="Helvetica Neue" w:cs="Helvetica Neue"/>
                <w:i/>
                <w:sz w:val="18"/>
                <w:szCs w:val="18"/>
              </w:rPr>
            </w:pPr>
            <w:r>
              <w:rPr>
                <w:rFonts w:ascii="Helvetica Neue" w:eastAsia="Helvetica Neue" w:hAnsi="Helvetica Neue" w:cs="Helvetica Neue"/>
                <w:sz w:val="18"/>
                <w:szCs w:val="18"/>
              </w:rPr>
              <w:t>Children create freeze frames of their event-tap on shoulder-use vocab and explain how they are feeling in that moment-</w:t>
            </w:r>
            <w:r>
              <w:rPr>
                <w:rFonts w:ascii="Helvetica Neue" w:eastAsia="Helvetica Neue" w:hAnsi="Helvetica Neue" w:cs="Helvetica Neue"/>
                <w:i/>
                <w:sz w:val="18"/>
                <w:szCs w:val="18"/>
              </w:rPr>
              <w:t>reflection at end</w:t>
            </w:r>
          </w:p>
          <w:p w:rsidR="00C530FD" w:rsidRDefault="00C530FD">
            <w:pPr>
              <w:rPr>
                <w:rFonts w:ascii="Helvetica Neue" w:eastAsia="Helvetica Neue" w:hAnsi="Helvetica Neue" w:cs="Helvetica Neue"/>
                <w:i/>
                <w:sz w:val="18"/>
                <w:szCs w:val="18"/>
              </w:rPr>
            </w:pPr>
          </w:p>
          <w:p w:rsidR="00C530FD" w:rsidRDefault="00BC4813">
            <w:pPr>
              <w:rPr>
                <w:rFonts w:ascii="Helvetica Neue" w:eastAsia="Helvetica Neue" w:hAnsi="Helvetica Neue" w:cs="Helvetica Neue"/>
                <w:i/>
                <w:color w:val="FF0000"/>
                <w:sz w:val="18"/>
                <w:szCs w:val="18"/>
              </w:rPr>
            </w:pPr>
            <w:r>
              <w:rPr>
                <w:rFonts w:ascii="Helvetica Neue" w:eastAsia="Helvetica Neue" w:hAnsi="Helvetica Neue" w:cs="Helvetica Neue"/>
                <w:i/>
                <w:color w:val="FF0000"/>
                <w:sz w:val="18"/>
                <w:szCs w:val="18"/>
              </w:rPr>
              <w:t xml:space="preserve">Make links to the character skill of relationship </w:t>
            </w:r>
          </w:p>
          <w:p w:rsidR="00C530FD" w:rsidRDefault="00C530FD">
            <w:pPr>
              <w:rPr>
                <w:rFonts w:ascii="Helvetica Neue" w:eastAsia="Helvetica Neue" w:hAnsi="Helvetica Neue" w:cs="Helvetica Neue"/>
                <w:i/>
                <w:color w:val="FF0000"/>
                <w:sz w:val="18"/>
                <w:szCs w:val="18"/>
              </w:rPr>
            </w:pPr>
          </w:p>
          <w:p w:rsidR="00C530FD" w:rsidRDefault="00BC4813">
            <w:pPr>
              <w:rPr>
                <w:rFonts w:ascii="Helvetica Neue" w:eastAsia="Helvetica Neue" w:hAnsi="Helvetica Neue" w:cs="Helvetica Neue"/>
                <w:i/>
                <w:color w:val="FF0000"/>
                <w:sz w:val="18"/>
                <w:szCs w:val="18"/>
              </w:rPr>
            </w:pPr>
            <w:r>
              <w:rPr>
                <w:rFonts w:ascii="Helvetica Neue" w:eastAsia="Helvetica Neue" w:hAnsi="Helvetica Neue" w:cs="Helvetica Neue"/>
                <w:i/>
                <w:noProof/>
                <w:color w:val="FF0000"/>
                <w:sz w:val="18"/>
                <w:szCs w:val="18"/>
              </w:rPr>
              <w:drawing>
                <wp:inline distT="0" distB="0" distL="0" distR="0">
                  <wp:extent cx="881380" cy="864235"/>
                  <wp:effectExtent l="0" t="0" r="0" b="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6"/>
                          <a:srcRect/>
                          <a:stretch>
                            <a:fillRect/>
                          </a:stretch>
                        </pic:blipFill>
                        <pic:spPr>
                          <a:xfrm>
                            <a:off x="0" y="0"/>
                            <a:ext cx="881380" cy="864235"/>
                          </a:xfrm>
                          <a:prstGeom prst="rect">
                            <a:avLst/>
                          </a:prstGeom>
                          <a:ln/>
                        </pic:spPr>
                      </pic:pic>
                    </a:graphicData>
                  </a:graphic>
                </wp:inline>
              </w:drawing>
            </w: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Tuesday:</w:t>
            </w:r>
          </w:p>
          <w:p w:rsidR="00C530FD" w:rsidRDefault="00C530FD">
            <w:pPr>
              <w:rPr>
                <w:rFonts w:ascii="Helvetica Neue" w:eastAsia="Helvetica Neue" w:hAnsi="Helvetica Neue" w:cs="Helvetica Neue"/>
                <w:sz w:val="18"/>
                <w:szCs w:val="18"/>
                <w:highlight w:val="green"/>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to identify adverbs</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Children to have a range of objects on their table, children to explore these objects, what can each one do? How did you move it?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feedback to the </w:t>
            </w:r>
            <w:r>
              <w:rPr>
                <w:rFonts w:ascii="Helvetica Neue" w:eastAsia="Helvetica Neue" w:hAnsi="Helvetica Neue" w:cs="Helvetica Neue"/>
                <w:sz w:val="18"/>
                <w:szCs w:val="18"/>
              </w:rPr>
              <w:t>class teacher who then creates a mindmap of all of the adverbs that have been used so far today. Children then gain a greater understanding of what an adverb is and begin to add more adverbs. Teacher to ask can you use that in a sentence? What does this wo</w:t>
            </w:r>
            <w:r>
              <w:rPr>
                <w:rFonts w:ascii="Helvetica Neue" w:eastAsia="Helvetica Neue" w:hAnsi="Helvetica Neue" w:cs="Helvetica Neue"/>
                <w:sz w:val="18"/>
                <w:szCs w:val="18"/>
              </w:rPr>
              <w:t>rd mean?</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Wednesday: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to generate adverbs</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Role play as the different characters thinking about - ly suffixes to describe how the characters are moving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Four corners – KAGAN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color w:val="660066"/>
                <w:sz w:val="18"/>
                <w:szCs w:val="18"/>
              </w:rPr>
            </w:pPr>
            <w:r>
              <w:rPr>
                <w:rFonts w:ascii="Helvetica Neue" w:eastAsia="Helvetica Neue" w:hAnsi="Helvetica Neue" w:cs="Helvetica Neue"/>
                <w:b/>
                <w:color w:val="660066"/>
                <w:sz w:val="18"/>
                <w:szCs w:val="18"/>
              </w:rPr>
              <w:t>KPI: Show some accurate use of –ing –where no change is needed in the spelling of root words  (Y1 KPI)</w:t>
            </w:r>
          </w:p>
          <w:p w:rsidR="00C530FD" w:rsidRDefault="00C530FD">
            <w:pPr>
              <w:rPr>
                <w:rFonts w:ascii="Helvetica Neue" w:eastAsia="Helvetica Neue" w:hAnsi="Helvetica Neue" w:cs="Helvetica Neue"/>
                <w:b/>
                <w:color w:val="660066"/>
                <w:sz w:val="18"/>
                <w:szCs w:val="18"/>
              </w:rPr>
            </w:pPr>
          </w:p>
          <w:p w:rsidR="00C530FD" w:rsidRDefault="00BC4813">
            <w:pPr>
              <w:rPr>
                <w:rFonts w:ascii="Helvetica Neue" w:eastAsia="Helvetica Neue" w:hAnsi="Helvetica Neue" w:cs="Helvetica Neue"/>
                <w:b/>
                <w:color w:val="660066"/>
                <w:sz w:val="18"/>
                <w:szCs w:val="18"/>
              </w:rPr>
            </w:pPr>
            <w:r>
              <w:rPr>
                <w:rFonts w:ascii="Helvetica Neue" w:eastAsia="Helvetica Neue" w:hAnsi="Helvetica Neue" w:cs="Helvetica Neue"/>
                <w:b/>
                <w:color w:val="660066"/>
                <w:sz w:val="18"/>
                <w:szCs w:val="18"/>
              </w:rPr>
              <w:t>Slowly walking, Carefully crawling,</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b/>
                <w:color w:val="660066"/>
                <w:sz w:val="18"/>
                <w:szCs w:val="18"/>
              </w:rPr>
              <w:t xml:space="preserve">Gracefully flying </w:t>
            </w: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Thursday:</w:t>
            </w:r>
          </w:p>
          <w:p w:rsidR="00C530FD" w:rsidRDefault="00C530FD">
            <w:pPr>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b/>
                <w:sz w:val="20"/>
                <w:szCs w:val="20"/>
              </w:rPr>
            </w:pPr>
            <w:r>
              <w:rPr>
                <w:rFonts w:ascii="Helvetica Neue" w:eastAsia="Helvetica Neue" w:hAnsi="Helvetica Neue" w:cs="Helvetica Neue"/>
                <w:b/>
                <w:sz w:val="20"/>
                <w:szCs w:val="20"/>
              </w:rPr>
              <w:t>LI: To identify the present and past tense</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Activity: Recap role play as the differe</w:t>
            </w:r>
            <w:r>
              <w:rPr>
                <w:rFonts w:ascii="Helvetica Neue" w:eastAsia="Helvetica Neue" w:hAnsi="Helvetica Neue" w:cs="Helvetica Neue"/>
                <w:sz w:val="18"/>
                <w:szCs w:val="18"/>
              </w:rPr>
              <w:t xml:space="preserve">nt characters thinking about - ly suffixes to describe how the characters are moving.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Then sit children at their tables and asked them to consider the way they moved.</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Slowly walking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Slowly walked</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Children to identify past and present tense, though a s</w:t>
            </w:r>
            <w:r>
              <w:rPr>
                <w:rFonts w:ascii="Helvetica Neue" w:eastAsia="Helvetica Neue" w:hAnsi="Helvetica Neue" w:cs="Helvetica Neue"/>
                <w:sz w:val="18"/>
                <w:szCs w:val="18"/>
              </w:rPr>
              <w:t xml:space="preserve">orting activity for We do.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Then to write sentences to show knowledge of past tense.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color w:val="660066"/>
                <w:sz w:val="18"/>
                <w:szCs w:val="18"/>
              </w:rPr>
            </w:pPr>
            <w:r>
              <w:rPr>
                <w:rFonts w:ascii="Helvetica Neue" w:eastAsia="Helvetica Neue" w:hAnsi="Helvetica Neue" w:cs="Helvetica Neue"/>
                <w:b/>
                <w:color w:val="660066"/>
                <w:sz w:val="18"/>
                <w:szCs w:val="18"/>
              </w:rPr>
              <w:t>KPI: Show some accurate use of –ed –where no change is needed in the spelling of root words  (Y1 KPI)</w:t>
            </w:r>
          </w:p>
          <w:p w:rsidR="00C530FD" w:rsidRDefault="00C530FD">
            <w:pPr>
              <w:rPr>
                <w:rFonts w:ascii="Helvetica Neue" w:eastAsia="Helvetica Neue" w:hAnsi="Helvetica Neue" w:cs="Helvetica Neue"/>
                <w:b/>
                <w:color w:val="660066"/>
                <w:sz w:val="18"/>
                <w:szCs w:val="18"/>
              </w:rPr>
            </w:pPr>
          </w:p>
          <w:p w:rsidR="00C530FD" w:rsidRDefault="00BC4813">
            <w:pPr>
              <w:rPr>
                <w:rFonts w:ascii="Helvetica Neue" w:eastAsia="Helvetica Neue" w:hAnsi="Helvetica Neue" w:cs="Helvetica Neue"/>
                <w:b/>
                <w:color w:val="660066"/>
                <w:sz w:val="18"/>
                <w:szCs w:val="18"/>
              </w:rPr>
            </w:pPr>
            <w:r>
              <w:rPr>
                <w:rFonts w:ascii="Helvetica Neue" w:eastAsia="Helvetica Neue" w:hAnsi="Helvetica Neue" w:cs="Helvetica Neue"/>
                <w:b/>
                <w:color w:val="660066"/>
                <w:sz w:val="18"/>
                <w:szCs w:val="18"/>
              </w:rPr>
              <w:t>Slowly walked</w:t>
            </w:r>
          </w:p>
          <w:p w:rsidR="00C530FD" w:rsidRDefault="00BC4813">
            <w:pPr>
              <w:rPr>
                <w:rFonts w:ascii="Helvetica Neue" w:eastAsia="Helvetica Neue" w:hAnsi="Helvetica Neue" w:cs="Helvetica Neue"/>
                <w:b/>
                <w:color w:val="660066"/>
                <w:sz w:val="18"/>
                <w:szCs w:val="18"/>
              </w:rPr>
            </w:pPr>
            <w:r>
              <w:rPr>
                <w:rFonts w:ascii="Helvetica Neue" w:eastAsia="Helvetica Neue" w:hAnsi="Helvetica Neue" w:cs="Helvetica Neue"/>
                <w:b/>
                <w:color w:val="660066"/>
                <w:sz w:val="18"/>
                <w:szCs w:val="18"/>
              </w:rPr>
              <w:t>Carefully crawled</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b/>
                <w:color w:val="660066"/>
                <w:sz w:val="18"/>
                <w:szCs w:val="18"/>
              </w:rPr>
              <w:t xml:space="preserve">Gracefully flying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Friday:</w:t>
            </w: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sequence images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Children to sequence pictures – and add relevant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Suffixes to each picture as a KAGAN 4</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Context page.</w:t>
            </w: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20"/>
                <w:szCs w:val="20"/>
              </w:rPr>
            </w:pPr>
          </w:p>
        </w:tc>
        <w:tc>
          <w:tcPr>
            <w:tcW w:w="2206" w:type="dxa"/>
          </w:tcPr>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lastRenderedPageBreak/>
              <w:t>Monday: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sequence images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Children to sequence pictures – and describe what is happening in each pictures – emphasis on using </w:t>
            </w:r>
            <w:r>
              <w:rPr>
                <w:rFonts w:ascii="Helvetica Neue" w:eastAsia="Helvetica Neue" w:hAnsi="Helvetica Neue" w:cs="Helvetica Neue"/>
                <w:b/>
                <w:i/>
                <w:sz w:val="18"/>
                <w:szCs w:val="18"/>
              </w:rPr>
              <w:t>suffixes, third person and past tense</w:t>
            </w:r>
            <w:r>
              <w:rPr>
                <w:rFonts w:ascii="Helvetica Neue" w:eastAsia="Helvetica Neue" w:hAnsi="Helvetica Neue" w:cs="Helvetica Neue"/>
                <w:sz w:val="18"/>
                <w:szCs w:val="18"/>
              </w:rPr>
              <w:t xml:space="preserv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IN BOOKS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Tuesday: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to compare and contrast narratives</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Activity: good model and bad model of the na</w:t>
            </w:r>
            <w:r>
              <w:rPr>
                <w:rFonts w:ascii="Helvetica Neue" w:eastAsia="Helvetica Neue" w:hAnsi="Helvetica Neue" w:cs="Helvetica Neue"/>
                <w:sz w:val="18"/>
                <w:szCs w:val="18"/>
              </w:rPr>
              <w:t xml:space="preserve">rrative – children to choose which is better and why.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i/>
                <w:sz w:val="18"/>
                <w:szCs w:val="18"/>
              </w:rPr>
            </w:pPr>
            <w:r>
              <w:rPr>
                <w:rFonts w:ascii="Helvetica Neue" w:eastAsia="Helvetica Neue" w:hAnsi="Helvetica Neue" w:cs="Helvetica Neue"/>
                <w:b/>
                <w:i/>
                <w:sz w:val="18"/>
                <w:szCs w:val="18"/>
              </w:rPr>
              <w:t>Features to include; third person, characters, setting description, interesting vocabulary, beginning, dilemma, solution, adverbs, noun phrases, emotions</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Context Lesson</w:t>
            </w: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Wednesday: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to identify and unpick features of a narrative</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Activity: Share the modeled write with the children, what is the purpose, features, language choices</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Big on tables and list of what to look for.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i/>
                <w:sz w:val="18"/>
                <w:szCs w:val="18"/>
              </w:rPr>
            </w:pPr>
            <w:r>
              <w:rPr>
                <w:rFonts w:ascii="Helvetica Neue" w:eastAsia="Helvetica Neue" w:hAnsi="Helvetica Neue" w:cs="Helvetica Neue"/>
                <w:b/>
                <w:i/>
                <w:sz w:val="18"/>
                <w:szCs w:val="18"/>
              </w:rPr>
              <w:t>Features to identify; third person, characters, setting desc</w:t>
            </w:r>
            <w:r>
              <w:rPr>
                <w:rFonts w:ascii="Helvetica Neue" w:eastAsia="Helvetica Neue" w:hAnsi="Helvetica Neue" w:cs="Helvetica Neue"/>
                <w:b/>
                <w:i/>
                <w:sz w:val="18"/>
                <w:szCs w:val="18"/>
              </w:rPr>
              <w:t>ription, interesting vocabulary, beginning, dilemma, solution, adverbs, noun phrases, emotions</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i/>
                <w:color w:val="FF0000"/>
                <w:sz w:val="18"/>
                <w:szCs w:val="18"/>
              </w:rPr>
            </w:pPr>
            <w:r>
              <w:rPr>
                <w:rFonts w:ascii="Helvetica Neue" w:eastAsia="Helvetica Neue" w:hAnsi="Helvetica Neue" w:cs="Helvetica Neue"/>
                <w:i/>
                <w:color w:val="FF0000"/>
                <w:sz w:val="18"/>
                <w:szCs w:val="18"/>
              </w:rPr>
              <w:t xml:space="preserve">Make links to the character skill of relationship </w:t>
            </w:r>
          </w:p>
          <w:p w:rsidR="00C530FD" w:rsidRDefault="00C530FD">
            <w:pPr>
              <w:rPr>
                <w:rFonts w:ascii="Helvetica Neue" w:eastAsia="Helvetica Neue" w:hAnsi="Helvetica Neue" w:cs="Helvetica Neue"/>
                <w:i/>
                <w:color w:val="FF0000"/>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i/>
                <w:noProof/>
                <w:color w:val="FF0000"/>
                <w:sz w:val="18"/>
                <w:szCs w:val="18"/>
              </w:rPr>
              <w:drawing>
                <wp:inline distT="0" distB="0" distL="0" distR="0">
                  <wp:extent cx="879475" cy="879475"/>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6"/>
                          <a:srcRect/>
                          <a:stretch>
                            <a:fillRect/>
                          </a:stretch>
                        </pic:blipFill>
                        <pic:spPr>
                          <a:xfrm>
                            <a:off x="0" y="0"/>
                            <a:ext cx="879475" cy="879475"/>
                          </a:xfrm>
                          <a:prstGeom prst="rect">
                            <a:avLst/>
                          </a:prstGeom>
                          <a:ln/>
                        </pic:spPr>
                      </pic:pic>
                    </a:graphicData>
                  </a:graphic>
                </wp:inline>
              </w:drawing>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Thursday: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retell a narrative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retell using a story map.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Friday:</w:t>
            </w:r>
          </w:p>
          <w:p w:rsidR="00C530FD" w:rsidRDefault="00C530FD">
            <w:pPr>
              <w:rPr>
                <w:rFonts w:ascii="Helvetica Neue" w:eastAsia="Helvetica Neue" w:hAnsi="Helvetica Neue" w:cs="Helvetica Neue"/>
                <w:b/>
                <w:sz w:val="20"/>
                <w:szCs w:val="20"/>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plan a narrative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innovate a story map </w:t>
            </w:r>
          </w:p>
          <w:p w:rsidR="00C530FD" w:rsidRDefault="00C530FD">
            <w:pPr>
              <w:rPr>
                <w:rFonts w:ascii="Helvetica Neue" w:eastAsia="Helvetica Neue" w:hAnsi="Helvetica Neue" w:cs="Helvetica Neue"/>
                <w:sz w:val="20"/>
                <w:szCs w:val="20"/>
              </w:rPr>
            </w:pPr>
          </w:p>
        </w:tc>
        <w:tc>
          <w:tcPr>
            <w:tcW w:w="2207" w:type="dxa"/>
          </w:tcPr>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lastRenderedPageBreak/>
              <w:t>Monday:</w:t>
            </w: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rehearse a narrative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verbally tell the story to friends – promoting oracy and talk for writing </w:t>
            </w: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Tuesday: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lastRenderedPageBreak/>
              <w:t xml:space="preserve">LI: </w:t>
            </w:r>
            <w:r>
              <w:rPr>
                <w:rFonts w:ascii="Helvetica Neue" w:eastAsia="Helvetica Neue" w:hAnsi="Helvetica Neue" w:cs="Helvetica Neue"/>
                <w:b/>
                <w:sz w:val="18"/>
                <w:szCs w:val="18"/>
              </w:rPr>
              <w:t xml:space="preserve">to write a third person narrative </w:t>
            </w:r>
            <w:r>
              <w:rPr>
                <w:rFonts w:ascii="Helvetica Neue" w:eastAsia="Helvetica Neue" w:hAnsi="Helvetica Neue" w:cs="Helvetica Neue"/>
                <w:sz w:val="18"/>
                <w:szCs w:val="18"/>
              </w:rPr>
              <w:t xml:space="preserve">–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Write the beginning part of the narrative.</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Plenary: Refer back to what makes good, and create a checklist of what this section should include. Children then use this to edit their beginning.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Wednesday:</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write a third person narrative </w:t>
            </w:r>
            <w:r>
              <w:rPr>
                <w:rFonts w:ascii="Helvetica Neue" w:eastAsia="Helvetica Neue" w:hAnsi="Helvetica Neue" w:cs="Helvetica Neue"/>
                <w:sz w:val="18"/>
                <w:szCs w:val="18"/>
              </w:rPr>
              <w:t>– short date</w:t>
            </w:r>
            <w:r>
              <w:rPr>
                <w:rFonts w:ascii="Helvetica Neue" w:eastAsia="Helvetica Neue" w:hAnsi="Helvetica Neue" w:cs="Helvetica Neue"/>
                <w:sz w:val="18"/>
                <w:szCs w:val="18"/>
              </w:rPr>
              <w:t xml:space="preserve"> in the margin to continue</w:t>
            </w:r>
            <w:r>
              <w:rPr>
                <w:rFonts w:ascii="Helvetica Neue" w:eastAsia="Helvetica Neue" w:hAnsi="Helvetica Neue" w:cs="Helvetica Neue"/>
                <w:b/>
                <w:sz w:val="18"/>
                <w:szCs w:val="18"/>
              </w:rPr>
              <w:t xml:space="preserv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Write the middle of their narrative. Consider the WMG and ensure there is a checklist of things for children to include.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Thursday:</w:t>
            </w: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LI: to edit and uplevel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Children to read their writing and check there is cohesion between</w:t>
            </w:r>
            <w:r>
              <w:rPr>
                <w:rFonts w:ascii="Helvetica Neue" w:eastAsia="Helvetica Neue" w:hAnsi="Helvetica Neue" w:cs="Helvetica Neue"/>
                <w:sz w:val="18"/>
                <w:szCs w:val="18"/>
              </w:rPr>
              <w:t xml:space="preserve"> the beginning and middle.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Identify the features that should be included and children to read through to edit and up level.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No LI in book.</w:t>
            </w:r>
          </w:p>
          <w:p w:rsidR="00C530FD" w:rsidRDefault="00C530FD">
            <w:pPr>
              <w:rPr>
                <w:rFonts w:ascii="Helvetica Neue" w:eastAsia="Helvetica Neue" w:hAnsi="Helvetica Neue" w:cs="Helvetica Neue"/>
                <w:i/>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Friday:</w:t>
            </w:r>
          </w:p>
          <w:p w:rsidR="00C530FD" w:rsidRDefault="00C530FD">
            <w:pPr>
              <w:rPr>
                <w:rFonts w:ascii="Helvetica Neue" w:eastAsia="Helvetica Neue" w:hAnsi="Helvetica Neue" w:cs="Helvetica Neue"/>
                <w:b/>
                <w:sz w:val="18"/>
                <w:szCs w:val="18"/>
              </w:rPr>
            </w:pPr>
          </w:p>
          <w:p w:rsidR="00C530FD" w:rsidRDefault="00BC4813">
            <w:pPr>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LI: </w:t>
            </w:r>
            <w:r>
              <w:rPr>
                <w:rFonts w:ascii="Helvetica Neue" w:eastAsia="Helvetica Neue" w:hAnsi="Helvetica Neue" w:cs="Helvetica Neue"/>
                <w:sz w:val="18"/>
                <w:szCs w:val="18"/>
              </w:rPr>
              <w:t xml:space="preserve">LI: </w:t>
            </w:r>
            <w:r>
              <w:rPr>
                <w:rFonts w:ascii="Helvetica Neue" w:eastAsia="Helvetica Neue" w:hAnsi="Helvetica Neue" w:cs="Helvetica Neue"/>
                <w:b/>
                <w:sz w:val="18"/>
                <w:szCs w:val="18"/>
              </w:rPr>
              <w:t xml:space="preserve">to write a third person narrative </w:t>
            </w:r>
            <w:r>
              <w:rPr>
                <w:rFonts w:ascii="Helvetica Neue" w:eastAsia="Helvetica Neue" w:hAnsi="Helvetica Neue" w:cs="Helvetica Neue"/>
                <w:sz w:val="18"/>
                <w:szCs w:val="18"/>
              </w:rPr>
              <w:t>– short date in the margin to continue</w:t>
            </w:r>
            <w:r>
              <w:rPr>
                <w:rFonts w:ascii="Helvetica Neue" w:eastAsia="Helvetica Neue" w:hAnsi="Helvetica Neue" w:cs="Helvetica Neue"/>
                <w:b/>
                <w:sz w:val="18"/>
                <w:szCs w:val="18"/>
              </w:rPr>
              <w:t xml:space="preserv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Write the end of their narrative. Consider the WMG and ensure there is a checklist of things for children to include. </w:t>
            </w: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b/>
                <w:sz w:val="18"/>
                <w:szCs w:val="18"/>
              </w:rPr>
            </w:pPr>
          </w:p>
          <w:p w:rsidR="00C530FD" w:rsidRDefault="00C530FD">
            <w:pPr>
              <w:rPr>
                <w:rFonts w:ascii="Helvetica Neue" w:eastAsia="Helvetica Neue" w:hAnsi="Helvetica Neue" w:cs="Helvetica Neue"/>
                <w:sz w:val="20"/>
                <w:szCs w:val="20"/>
              </w:rPr>
            </w:pPr>
          </w:p>
        </w:tc>
        <w:tc>
          <w:tcPr>
            <w:tcW w:w="2207" w:type="dxa"/>
          </w:tcPr>
          <w:p w:rsidR="00C530FD" w:rsidRDefault="00BC4813">
            <w:pPr>
              <w:rPr>
                <w:rFonts w:ascii="Helvetica Neue" w:eastAsia="Helvetica Neue" w:hAnsi="Helvetica Neue" w:cs="Helvetica Neue"/>
                <w:sz w:val="18"/>
                <w:szCs w:val="18"/>
              </w:rPr>
            </w:pPr>
            <w:r>
              <w:rPr>
                <w:rFonts w:ascii="Helvetica Neue" w:eastAsia="Helvetica Neue" w:hAnsi="Helvetica Neue" w:cs="Helvetica Neue"/>
                <w:b/>
                <w:sz w:val="18"/>
                <w:szCs w:val="18"/>
              </w:rPr>
              <w:lastRenderedPageBreak/>
              <w:t xml:space="preserve">LI: to edit and uplevel  </w:t>
            </w:r>
            <w:r>
              <w:rPr>
                <w:rFonts w:ascii="Helvetica Neue" w:eastAsia="Helvetica Neue" w:hAnsi="Helvetica Neue" w:cs="Helvetica Neue"/>
                <w:sz w:val="18"/>
                <w:szCs w:val="18"/>
              </w:rPr>
              <w:t xml:space="preserv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consider what makes good and identify where these features are identified within the story.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check for cohesion, and ensure features are included.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i/>
                <w:sz w:val="18"/>
                <w:szCs w:val="18"/>
              </w:rPr>
            </w:pPr>
            <w:r>
              <w:rPr>
                <w:rFonts w:ascii="Helvetica Neue" w:eastAsia="Helvetica Neue" w:hAnsi="Helvetica Neue" w:cs="Helvetica Neue"/>
                <w:b/>
                <w:i/>
                <w:sz w:val="18"/>
                <w:szCs w:val="18"/>
              </w:rPr>
              <w:lastRenderedPageBreak/>
              <w:t xml:space="preserve">Opportunity for green box response also. </w:t>
            </w: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b/>
                <w:color w:val="660066"/>
                <w:sz w:val="18"/>
                <w:szCs w:val="18"/>
                <w:u w:val="single"/>
              </w:rPr>
            </w:pPr>
            <w:r>
              <w:rPr>
                <w:rFonts w:ascii="Helvetica Neue" w:eastAsia="Helvetica Neue" w:hAnsi="Helvetica Neue" w:cs="Helvetica Neue"/>
                <w:b/>
                <w:color w:val="660066"/>
                <w:sz w:val="18"/>
                <w:szCs w:val="18"/>
              </w:rPr>
              <w:t>KPI - Reread writing and make appropriate revisions so that the word choices are effective (Y1 GD KPI)</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Publish </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Publish</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Self assess</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Peer assess</w:t>
            </w:r>
          </w:p>
        </w:tc>
      </w:tr>
    </w:tbl>
    <w:p w:rsidR="00C530FD" w:rsidRDefault="00C530FD">
      <w:pPr>
        <w:rPr>
          <w:rFonts w:ascii="Helvetica Neue" w:eastAsia="Helvetica Neue" w:hAnsi="Helvetica Neue" w:cs="Helvetica Neue"/>
          <w:sz w:val="20"/>
          <w:szCs w:val="20"/>
        </w:rPr>
      </w:pPr>
    </w:p>
    <w:p w:rsidR="00C530FD" w:rsidRDefault="00BC4813">
      <w:pPr>
        <w:spacing w:line="276" w:lineRule="auto"/>
        <w:rPr>
          <w:rFonts w:ascii="Helvetica Neue" w:eastAsia="Helvetica Neue" w:hAnsi="Helvetica Neue" w:cs="Helvetica Neue"/>
          <w:color w:val="FFFFFF"/>
          <w:sz w:val="28"/>
          <w:szCs w:val="28"/>
        </w:rPr>
      </w:pPr>
      <w:r>
        <w:rPr>
          <w:rFonts w:ascii="Helvetica Neue" w:eastAsia="Helvetica Neue" w:hAnsi="Helvetica Neue" w:cs="Helvetica Neue"/>
          <w:color w:val="FFFFFF"/>
          <w:sz w:val="28"/>
          <w:szCs w:val="28"/>
        </w:rPr>
        <w:t>Maths Learning Journey</w:t>
      </w:r>
    </w:p>
    <w:p w:rsidR="00C530FD" w:rsidRDefault="00BC4813">
      <w:pPr>
        <w:jc w:val="center"/>
        <w:rPr>
          <w:rFonts w:ascii="Helvetica Neue" w:eastAsia="Helvetica Neue" w:hAnsi="Helvetica Neue" w:cs="Helvetica Neue"/>
        </w:rPr>
      </w:pPr>
      <w:r>
        <w:rPr>
          <w:rFonts w:ascii="Helvetica Neue" w:eastAsia="Helvetica Neue" w:hAnsi="Helvetica Neue" w:cs="Helvetica Neue"/>
          <w:noProof/>
          <w:color w:val="000000"/>
        </w:rPr>
        <w:drawing>
          <wp:inline distT="0" distB="0" distL="0" distR="0">
            <wp:extent cx="5949913" cy="1201188"/>
            <wp:effectExtent l="0" t="0" r="0" b="0"/>
            <wp:docPr id="4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57"/>
                    <a:srcRect/>
                    <a:stretch>
                      <a:fillRect/>
                    </a:stretch>
                  </pic:blipFill>
                  <pic:spPr>
                    <a:xfrm>
                      <a:off x="0" y="0"/>
                      <a:ext cx="5949913" cy="1201188"/>
                    </a:xfrm>
                    <a:prstGeom prst="rect">
                      <a:avLst/>
                    </a:prstGeom>
                    <a:ln/>
                  </pic:spPr>
                </pic:pic>
              </a:graphicData>
            </a:graphic>
          </wp:inline>
        </w:drawing>
      </w:r>
    </w:p>
    <w:p w:rsidR="00C530FD" w:rsidRDefault="00C530FD">
      <w:pPr>
        <w:rPr>
          <w:rFonts w:ascii="Helvetica Neue" w:eastAsia="Helvetica Neue" w:hAnsi="Helvetica Neue" w:cs="Helvetica Neue"/>
          <w:sz w:val="20"/>
          <w:szCs w:val="20"/>
        </w:rPr>
      </w:pPr>
    </w:p>
    <w:tbl>
      <w:tblPr>
        <w:tblStyle w:val="a2"/>
        <w:tblW w:w="156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3"/>
        <w:gridCol w:w="1869"/>
        <w:gridCol w:w="2011"/>
        <w:gridCol w:w="1985"/>
        <w:gridCol w:w="1984"/>
        <w:gridCol w:w="1701"/>
        <w:gridCol w:w="2126"/>
        <w:gridCol w:w="2467"/>
      </w:tblGrid>
      <w:tr w:rsidR="00C530FD">
        <w:tc>
          <w:tcPr>
            <w:tcW w:w="0" w:type="auto"/>
            <w:shd w:val="clear" w:color="auto" w:fill="466875"/>
          </w:tcPr>
          <w:p w:rsidR="00C530FD" w:rsidRDefault="00C530FD">
            <w:pPr>
              <w:rPr>
                <w:rFonts w:ascii="Helvetica Neue" w:eastAsia="Helvetica Neue" w:hAnsi="Helvetica Neue" w:cs="Helvetica Neue"/>
                <w:color w:val="FFFFFF"/>
                <w:sz w:val="20"/>
                <w:szCs w:val="20"/>
              </w:rPr>
            </w:pP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1</w:t>
            </w:r>
          </w:p>
          <w:p w:rsidR="00C530FD" w:rsidRDefault="00BC4813">
            <w:pPr>
              <w:rPr>
                <w:rFonts w:ascii="Helvetica Neue" w:eastAsia="Helvetica Neue" w:hAnsi="Helvetica Neue" w:cs="Helvetica Neue"/>
                <w:color w:val="FFFFFF"/>
                <w:sz w:val="20"/>
                <w:szCs w:val="20"/>
              </w:rPr>
            </w:pPr>
            <w:r>
              <w:rPr>
                <w:rFonts w:ascii="Helvetica Neue" w:eastAsia="Helvetica Neue" w:hAnsi="Helvetica Neue" w:cs="Helvetica Neue"/>
                <w:color w:val="FFFFFF"/>
              </w:rPr>
              <w:t>7</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September</w:t>
            </w: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2</w:t>
            </w:r>
          </w:p>
          <w:p w:rsidR="00C530FD" w:rsidRDefault="00BC4813">
            <w:pPr>
              <w:rPr>
                <w:rFonts w:ascii="Helvetica Neue" w:eastAsia="Helvetica Neue" w:hAnsi="Helvetica Neue" w:cs="Helvetica Neue"/>
                <w:color w:val="FFFFFF"/>
                <w:sz w:val="20"/>
                <w:szCs w:val="20"/>
              </w:rPr>
            </w:pPr>
            <w:r>
              <w:rPr>
                <w:rFonts w:ascii="Helvetica Neue" w:eastAsia="Helvetica Neue" w:hAnsi="Helvetica Neue" w:cs="Helvetica Neue"/>
                <w:color w:val="FFFFFF"/>
              </w:rPr>
              <w:t>14</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September</w:t>
            </w: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3</w:t>
            </w:r>
          </w:p>
          <w:p w:rsidR="00C530FD" w:rsidRDefault="00BC4813">
            <w:pPr>
              <w:rPr>
                <w:rFonts w:ascii="Helvetica Neue" w:eastAsia="Helvetica Neue" w:hAnsi="Helvetica Neue" w:cs="Helvetica Neue"/>
                <w:color w:val="FFFFFF"/>
                <w:sz w:val="20"/>
                <w:szCs w:val="20"/>
              </w:rPr>
            </w:pPr>
            <w:r>
              <w:rPr>
                <w:rFonts w:ascii="Helvetica Neue" w:eastAsia="Helvetica Neue" w:hAnsi="Helvetica Neue" w:cs="Helvetica Neue"/>
                <w:color w:val="FFFFFF"/>
              </w:rPr>
              <w:t>21</w:t>
            </w:r>
            <w:r>
              <w:rPr>
                <w:rFonts w:ascii="Helvetica Neue" w:eastAsia="Helvetica Neue" w:hAnsi="Helvetica Neue" w:cs="Helvetica Neue"/>
                <w:color w:val="FFFFFF"/>
                <w:vertAlign w:val="superscript"/>
              </w:rPr>
              <w:t>st</w:t>
            </w:r>
            <w:r>
              <w:rPr>
                <w:rFonts w:ascii="Helvetica Neue" w:eastAsia="Helvetica Neue" w:hAnsi="Helvetica Neue" w:cs="Helvetica Neue"/>
                <w:color w:val="FFFFFF"/>
              </w:rPr>
              <w:t xml:space="preserve"> September</w:t>
            </w: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4</w:t>
            </w:r>
          </w:p>
          <w:p w:rsidR="00C530FD" w:rsidRDefault="00BC4813">
            <w:pPr>
              <w:rPr>
                <w:rFonts w:ascii="Helvetica Neue" w:eastAsia="Helvetica Neue" w:hAnsi="Helvetica Neue" w:cs="Helvetica Neue"/>
                <w:color w:val="FFFFFF"/>
                <w:sz w:val="20"/>
                <w:szCs w:val="20"/>
              </w:rPr>
            </w:pPr>
            <w:r>
              <w:rPr>
                <w:rFonts w:ascii="Helvetica Neue" w:eastAsia="Helvetica Neue" w:hAnsi="Helvetica Neue" w:cs="Helvetica Neue"/>
                <w:color w:val="FFFFFF"/>
              </w:rPr>
              <w:t>28</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September</w:t>
            </w: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5</w:t>
            </w:r>
          </w:p>
          <w:p w:rsidR="00C530FD" w:rsidRDefault="00BC4813">
            <w:pPr>
              <w:jc w:val="center"/>
              <w:rPr>
                <w:rFonts w:ascii="Helvetica Neue" w:eastAsia="Helvetica Neue" w:hAnsi="Helvetica Neue" w:cs="Helvetica Neue"/>
                <w:color w:val="FFFFFF"/>
                <w:sz w:val="20"/>
                <w:szCs w:val="20"/>
              </w:rPr>
            </w:pPr>
            <w:r>
              <w:rPr>
                <w:rFonts w:ascii="Helvetica Neue" w:eastAsia="Helvetica Neue" w:hAnsi="Helvetica Neue" w:cs="Helvetica Neue"/>
                <w:color w:val="FFFFFF"/>
              </w:rPr>
              <w:t>5</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October</w:t>
            </w: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6</w:t>
            </w:r>
          </w:p>
          <w:p w:rsidR="00C530FD" w:rsidRDefault="00BC4813">
            <w:pPr>
              <w:jc w:val="center"/>
              <w:rPr>
                <w:rFonts w:ascii="Helvetica Neue" w:eastAsia="Helvetica Neue" w:hAnsi="Helvetica Neue" w:cs="Helvetica Neue"/>
                <w:color w:val="FFFFFF"/>
                <w:sz w:val="20"/>
                <w:szCs w:val="20"/>
              </w:rPr>
            </w:pPr>
            <w:r>
              <w:rPr>
                <w:rFonts w:ascii="Helvetica Neue" w:eastAsia="Helvetica Neue" w:hAnsi="Helvetica Neue" w:cs="Helvetica Neue"/>
                <w:color w:val="FFFFFF"/>
              </w:rPr>
              <w:t>12</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October</w:t>
            </w: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7</w:t>
            </w:r>
          </w:p>
          <w:p w:rsidR="00C530FD" w:rsidRDefault="00BC4813">
            <w:pPr>
              <w:jc w:val="center"/>
              <w:rPr>
                <w:rFonts w:ascii="Helvetica Neue" w:eastAsia="Helvetica Neue" w:hAnsi="Helvetica Neue" w:cs="Helvetica Neue"/>
                <w:color w:val="FFFFFF"/>
                <w:sz w:val="20"/>
                <w:szCs w:val="20"/>
              </w:rPr>
            </w:pPr>
            <w:r>
              <w:rPr>
                <w:rFonts w:ascii="Helvetica Neue" w:eastAsia="Helvetica Neue" w:hAnsi="Helvetica Neue" w:cs="Helvetica Neue"/>
                <w:color w:val="FFFFFF"/>
              </w:rPr>
              <w:t>19</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October</w:t>
            </w:r>
          </w:p>
        </w:tc>
      </w:tr>
      <w:tr w:rsidR="00C530FD">
        <w:tc>
          <w:tcPr>
            <w:tcW w:w="0" w:type="auto"/>
            <w:vMerge w:val="restart"/>
            <w:shd w:val="clear" w:color="auto" w:fill="FFFFFF"/>
          </w:tcPr>
          <w:p w:rsidR="00C530FD" w:rsidRDefault="00C530FD">
            <w:pPr>
              <w:rPr>
                <w:rFonts w:ascii="Helvetica Neue" w:eastAsia="Helvetica Neue" w:hAnsi="Helvetica Neue" w:cs="Helvetica Neue"/>
                <w:color w:val="FFFFFF"/>
              </w:rPr>
            </w:pPr>
          </w:p>
          <w:p w:rsidR="00C530FD" w:rsidRDefault="00C530FD">
            <w:pPr>
              <w:rPr>
                <w:rFonts w:ascii="Helvetica Neue" w:eastAsia="Helvetica Neue" w:hAnsi="Helvetica Neue" w:cs="Helvetica Neue"/>
                <w:color w:val="FFFFFF"/>
              </w:rPr>
            </w:pPr>
          </w:p>
        </w:tc>
        <w:tc>
          <w:tcPr>
            <w:tcW w:w="0" w:type="auto"/>
          </w:tcPr>
          <w:p w:rsidR="00C530FD" w:rsidRDefault="00BC4813">
            <w:pPr>
              <w:rPr>
                <w:rFonts w:ascii="Helvetica Neue" w:eastAsia="Helvetica Neue" w:hAnsi="Helvetica Neue" w:cs="Helvetica Neue"/>
                <w:color w:val="0070C0"/>
                <w:sz w:val="18"/>
                <w:szCs w:val="18"/>
              </w:rPr>
            </w:pPr>
            <w:r>
              <w:rPr>
                <w:rFonts w:ascii="Helvetica Neue" w:eastAsia="Helvetica Neue" w:hAnsi="Helvetica Neue" w:cs="Helvetica Neue"/>
                <w:b/>
                <w:color w:val="008000"/>
                <w:sz w:val="20"/>
                <w:szCs w:val="20"/>
              </w:rPr>
              <w:t>Arithmetic session: Whole class</w:t>
            </w:r>
            <w:r>
              <w:rPr>
                <w:rFonts w:ascii="Helvetica Neue" w:eastAsia="Helvetica Neue" w:hAnsi="Helvetica Neue" w:cs="Helvetica Neue"/>
                <w:color w:val="0070C0"/>
                <w:sz w:val="18"/>
                <w:szCs w:val="18"/>
              </w:rPr>
              <w:t xml:space="preserve"> </w:t>
            </w:r>
          </w:p>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color w:val="0070C0"/>
                <w:sz w:val="18"/>
                <w:szCs w:val="18"/>
              </w:rPr>
              <w:t>assessment time. Show question and solve independently. Quiz style with children.</w:t>
            </w:r>
          </w:p>
        </w:tc>
        <w:tc>
          <w:tcPr>
            <w:tcW w:w="0" w:type="auto"/>
          </w:tcPr>
          <w:p w:rsidR="00C530FD" w:rsidRDefault="00BC4813">
            <w:pPr>
              <w:rPr>
                <w:rFonts w:ascii="Helvetica Neue" w:eastAsia="Helvetica Neue" w:hAnsi="Helvetica Neue" w:cs="Helvetica Neue"/>
                <w:color w:val="0070C0"/>
                <w:sz w:val="18"/>
                <w:szCs w:val="18"/>
              </w:rPr>
            </w:pPr>
            <w:r>
              <w:rPr>
                <w:rFonts w:ascii="Helvetica Neue" w:eastAsia="Helvetica Neue" w:hAnsi="Helvetica Neue" w:cs="Helvetica Neue"/>
                <w:b/>
                <w:color w:val="008000"/>
                <w:sz w:val="20"/>
                <w:szCs w:val="20"/>
              </w:rPr>
              <w:t>Arithmetic session: Whole class</w:t>
            </w:r>
            <w:r>
              <w:rPr>
                <w:rFonts w:ascii="Helvetica Neue" w:eastAsia="Helvetica Neue" w:hAnsi="Helvetica Neue" w:cs="Helvetica Neue"/>
                <w:color w:val="0070C0"/>
                <w:sz w:val="18"/>
                <w:szCs w:val="18"/>
              </w:rPr>
              <w:t xml:space="preserve"> </w:t>
            </w:r>
          </w:p>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color w:val="0070C0"/>
                <w:sz w:val="18"/>
                <w:szCs w:val="18"/>
              </w:rPr>
              <w:t>assessment time. Show question and solve independently. Quiz style with children.</w:t>
            </w:r>
          </w:p>
        </w:tc>
        <w:tc>
          <w:tcPr>
            <w:tcW w:w="0" w:type="auto"/>
          </w:tcPr>
          <w:p w:rsidR="00C530FD" w:rsidRDefault="00BC4813">
            <w:pPr>
              <w:rPr>
                <w:rFonts w:ascii="Helvetica Neue" w:eastAsia="Helvetica Neue" w:hAnsi="Helvetica Neue" w:cs="Helvetica Neue"/>
                <w:color w:val="0070C0"/>
                <w:sz w:val="18"/>
                <w:szCs w:val="18"/>
              </w:rPr>
            </w:pPr>
            <w:r>
              <w:rPr>
                <w:rFonts w:ascii="Helvetica Neue" w:eastAsia="Helvetica Neue" w:hAnsi="Helvetica Neue" w:cs="Helvetica Neue"/>
                <w:b/>
                <w:color w:val="008000"/>
                <w:sz w:val="20"/>
                <w:szCs w:val="20"/>
              </w:rPr>
              <w:t>Arithmetic session: Whole class</w:t>
            </w:r>
            <w:r>
              <w:rPr>
                <w:rFonts w:ascii="Helvetica Neue" w:eastAsia="Helvetica Neue" w:hAnsi="Helvetica Neue" w:cs="Helvetica Neue"/>
                <w:color w:val="0070C0"/>
                <w:sz w:val="18"/>
                <w:szCs w:val="18"/>
              </w:rPr>
              <w:t xml:space="preserve"> </w:t>
            </w:r>
          </w:p>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color w:val="0070C0"/>
                <w:sz w:val="18"/>
                <w:szCs w:val="18"/>
              </w:rPr>
              <w:t>Number bonds within 5. Addition and subtraction.</w:t>
            </w:r>
          </w:p>
        </w:tc>
        <w:tc>
          <w:tcPr>
            <w:tcW w:w="0" w:type="auto"/>
          </w:tcPr>
          <w:p w:rsidR="00C530FD" w:rsidRDefault="00BC4813">
            <w:pPr>
              <w:rPr>
                <w:rFonts w:ascii="Helvetica Neue" w:eastAsia="Helvetica Neue" w:hAnsi="Helvetica Neue" w:cs="Helvetica Neue"/>
                <w:color w:val="0070C0"/>
                <w:sz w:val="18"/>
                <w:szCs w:val="18"/>
              </w:rPr>
            </w:pPr>
            <w:r>
              <w:rPr>
                <w:rFonts w:ascii="Helvetica Neue" w:eastAsia="Helvetica Neue" w:hAnsi="Helvetica Neue" w:cs="Helvetica Neue"/>
                <w:b/>
                <w:color w:val="008000"/>
                <w:sz w:val="20"/>
                <w:szCs w:val="20"/>
              </w:rPr>
              <w:t>Arithmetic session: Whole class</w:t>
            </w:r>
            <w:r>
              <w:rPr>
                <w:rFonts w:ascii="Helvetica Neue" w:eastAsia="Helvetica Neue" w:hAnsi="Helvetica Neue" w:cs="Helvetica Neue"/>
                <w:color w:val="0070C0"/>
                <w:sz w:val="18"/>
                <w:szCs w:val="18"/>
              </w:rPr>
              <w:t xml:space="preserve"> </w:t>
            </w:r>
          </w:p>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color w:val="0070C0"/>
                <w:sz w:val="18"/>
                <w:szCs w:val="18"/>
              </w:rPr>
              <w:t>Number bonds within 5. Addition and subtraction.</w:t>
            </w:r>
          </w:p>
        </w:tc>
        <w:tc>
          <w:tcPr>
            <w:tcW w:w="0" w:type="auto"/>
          </w:tcPr>
          <w:p w:rsidR="00C530FD" w:rsidRDefault="00BC4813">
            <w:pPr>
              <w:rPr>
                <w:rFonts w:ascii="Helvetica Neue" w:eastAsia="Helvetica Neue" w:hAnsi="Helvetica Neue" w:cs="Helvetica Neue"/>
                <w:color w:val="0070C0"/>
                <w:sz w:val="18"/>
                <w:szCs w:val="18"/>
              </w:rPr>
            </w:pPr>
            <w:r>
              <w:rPr>
                <w:rFonts w:ascii="Helvetica Neue" w:eastAsia="Helvetica Neue" w:hAnsi="Helvetica Neue" w:cs="Helvetica Neue"/>
                <w:b/>
                <w:color w:val="008000"/>
                <w:sz w:val="20"/>
                <w:szCs w:val="20"/>
              </w:rPr>
              <w:t>Arithmetic session: Whole class</w:t>
            </w:r>
            <w:r>
              <w:rPr>
                <w:rFonts w:ascii="Helvetica Neue" w:eastAsia="Helvetica Neue" w:hAnsi="Helvetica Neue" w:cs="Helvetica Neue"/>
                <w:color w:val="0070C0"/>
                <w:sz w:val="18"/>
                <w:szCs w:val="18"/>
              </w:rPr>
              <w:t xml:space="preserve"> </w:t>
            </w:r>
          </w:p>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color w:val="0070C0"/>
                <w:sz w:val="18"/>
                <w:szCs w:val="18"/>
              </w:rPr>
              <w:t xml:space="preserve">One more one less of numbers to 100. </w:t>
            </w:r>
          </w:p>
        </w:tc>
        <w:tc>
          <w:tcPr>
            <w:tcW w:w="0" w:type="auto"/>
          </w:tcPr>
          <w:p w:rsidR="00C530FD" w:rsidRDefault="00BC4813">
            <w:pPr>
              <w:rPr>
                <w:rFonts w:ascii="Helvetica Neue" w:eastAsia="Helvetica Neue" w:hAnsi="Helvetica Neue" w:cs="Helvetica Neue"/>
                <w:color w:val="0070C0"/>
                <w:sz w:val="18"/>
                <w:szCs w:val="18"/>
              </w:rPr>
            </w:pPr>
            <w:r>
              <w:rPr>
                <w:rFonts w:ascii="Helvetica Neue" w:eastAsia="Helvetica Neue" w:hAnsi="Helvetica Neue" w:cs="Helvetica Neue"/>
                <w:b/>
                <w:color w:val="008000"/>
                <w:sz w:val="20"/>
                <w:szCs w:val="20"/>
              </w:rPr>
              <w:t>Arithmetic session: Whole class</w:t>
            </w:r>
            <w:r>
              <w:rPr>
                <w:rFonts w:ascii="Helvetica Neue" w:eastAsia="Helvetica Neue" w:hAnsi="Helvetica Neue" w:cs="Helvetica Neue"/>
                <w:color w:val="0070C0"/>
                <w:sz w:val="18"/>
                <w:szCs w:val="18"/>
              </w:rPr>
              <w:t xml:space="preserve"> </w:t>
            </w:r>
          </w:p>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color w:val="0070C0"/>
                <w:sz w:val="18"/>
                <w:szCs w:val="18"/>
              </w:rPr>
              <w:t>Sequence numbers to 1</w:t>
            </w:r>
            <w:r>
              <w:rPr>
                <w:rFonts w:ascii="Helvetica Neue" w:eastAsia="Helvetica Neue" w:hAnsi="Helvetica Neue" w:cs="Helvetica Neue"/>
                <w:color w:val="0070C0"/>
                <w:sz w:val="18"/>
                <w:szCs w:val="18"/>
              </w:rPr>
              <w:t>00. Partition within this.</w:t>
            </w:r>
          </w:p>
        </w:tc>
        <w:tc>
          <w:tcPr>
            <w:tcW w:w="0" w:type="auto"/>
          </w:tcPr>
          <w:p w:rsidR="00C530FD" w:rsidRDefault="00BC4813">
            <w:pPr>
              <w:rPr>
                <w:rFonts w:ascii="Helvetica Neue" w:eastAsia="Helvetica Neue" w:hAnsi="Helvetica Neue" w:cs="Helvetica Neue"/>
                <w:color w:val="0070C0"/>
                <w:sz w:val="18"/>
                <w:szCs w:val="18"/>
              </w:rPr>
            </w:pPr>
            <w:r>
              <w:rPr>
                <w:rFonts w:ascii="Helvetica Neue" w:eastAsia="Helvetica Neue" w:hAnsi="Helvetica Neue" w:cs="Helvetica Neue"/>
                <w:b/>
                <w:color w:val="008000"/>
                <w:sz w:val="20"/>
                <w:szCs w:val="20"/>
              </w:rPr>
              <w:t>Arithmetic session: Whole class</w:t>
            </w:r>
            <w:r>
              <w:rPr>
                <w:rFonts w:ascii="Helvetica Neue" w:eastAsia="Helvetica Neue" w:hAnsi="Helvetica Neue" w:cs="Helvetica Neue"/>
                <w:color w:val="0070C0"/>
                <w:sz w:val="18"/>
                <w:szCs w:val="18"/>
              </w:rPr>
              <w:t xml:space="preserve"> </w:t>
            </w:r>
          </w:p>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color w:val="0070C0"/>
                <w:sz w:val="18"/>
                <w:szCs w:val="18"/>
              </w:rPr>
              <w:t>More than less than numbers to 100. Using symbols.</w:t>
            </w:r>
          </w:p>
        </w:tc>
      </w:tr>
      <w:tr w:rsidR="00C530FD">
        <w:tc>
          <w:tcPr>
            <w:tcW w:w="0" w:type="auto"/>
            <w:vMerge/>
            <w:shd w:val="clear" w:color="auto" w:fill="FFFFFF"/>
          </w:tcPr>
          <w:p w:rsidR="00C530FD" w:rsidRDefault="00C530FD">
            <w:pPr>
              <w:widowControl w:val="0"/>
              <w:pBdr>
                <w:top w:val="nil"/>
                <w:left w:val="nil"/>
                <w:bottom w:val="nil"/>
                <w:right w:val="nil"/>
                <w:between w:val="nil"/>
              </w:pBdr>
              <w:spacing w:line="276" w:lineRule="auto"/>
              <w:rPr>
                <w:rFonts w:ascii="Helvetica Neue" w:eastAsia="Helvetica Neue" w:hAnsi="Helvetica Neue" w:cs="Helvetica Neue"/>
                <w:color w:val="507C45"/>
                <w:sz w:val="20"/>
                <w:szCs w:val="20"/>
              </w:rPr>
            </w:pPr>
          </w:p>
        </w:tc>
        <w:tc>
          <w:tcPr>
            <w:tcW w:w="0" w:type="auto"/>
          </w:tcPr>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b/>
                <w:color w:val="008000"/>
                <w:sz w:val="20"/>
                <w:szCs w:val="20"/>
              </w:rPr>
              <w:t>Mental oral starters:</w:t>
            </w:r>
            <w:r>
              <w:rPr>
                <w:rFonts w:ascii="Helvetica Neue" w:eastAsia="Helvetica Neue" w:hAnsi="Helvetica Neue" w:cs="Helvetica Neue"/>
                <w:color w:val="0070C0"/>
                <w:sz w:val="18"/>
                <w:szCs w:val="18"/>
              </w:rPr>
              <w:br/>
              <w:t>Use this time for baseline assessments. One question per day.</w:t>
            </w:r>
          </w:p>
        </w:tc>
        <w:tc>
          <w:tcPr>
            <w:tcW w:w="0" w:type="auto"/>
          </w:tcPr>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b/>
                <w:color w:val="008000"/>
                <w:sz w:val="20"/>
                <w:szCs w:val="20"/>
              </w:rPr>
              <w:t>Mental oral starters:</w:t>
            </w:r>
            <w:r>
              <w:rPr>
                <w:rFonts w:ascii="Helvetica Neue" w:eastAsia="Helvetica Neue" w:hAnsi="Helvetica Neue" w:cs="Helvetica Neue"/>
                <w:color w:val="0070C0"/>
                <w:sz w:val="18"/>
                <w:szCs w:val="18"/>
              </w:rPr>
              <w:br/>
            </w:r>
            <w:r>
              <w:rPr>
                <w:rFonts w:ascii="Helvetica Neue" w:eastAsia="Helvetica Neue" w:hAnsi="Helvetica Neue" w:cs="Helvetica Neue"/>
                <w:color w:val="0070C0"/>
                <w:sz w:val="18"/>
                <w:szCs w:val="18"/>
              </w:rPr>
              <w:t>Use this time for baseline assessments. One question per day.</w:t>
            </w:r>
          </w:p>
        </w:tc>
        <w:tc>
          <w:tcPr>
            <w:tcW w:w="0" w:type="auto"/>
          </w:tcPr>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b/>
                <w:color w:val="008000"/>
                <w:sz w:val="20"/>
                <w:szCs w:val="20"/>
              </w:rPr>
              <w:t>Mental oral starters:</w:t>
            </w:r>
            <w:r>
              <w:rPr>
                <w:rFonts w:ascii="Helvetica Neue" w:eastAsia="Helvetica Neue" w:hAnsi="Helvetica Neue" w:cs="Helvetica Neue"/>
                <w:color w:val="0070C0"/>
                <w:sz w:val="18"/>
                <w:szCs w:val="18"/>
              </w:rPr>
              <w:br/>
              <w:t>Counting to 100 forwards and backwards.</w:t>
            </w:r>
          </w:p>
        </w:tc>
        <w:tc>
          <w:tcPr>
            <w:tcW w:w="0" w:type="auto"/>
          </w:tcPr>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b/>
                <w:color w:val="008000"/>
                <w:sz w:val="20"/>
                <w:szCs w:val="20"/>
              </w:rPr>
              <w:t>Mental oral starters:</w:t>
            </w:r>
            <w:r>
              <w:rPr>
                <w:rFonts w:ascii="Helvetica Neue" w:eastAsia="Helvetica Neue" w:hAnsi="Helvetica Neue" w:cs="Helvetica Neue"/>
                <w:color w:val="0070C0"/>
                <w:sz w:val="18"/>
                <w:szCs w:val="18"/>
              </w:rPr>
              <w:br/>
              <w:t>Counting to 100 forwards and backwards.</w:t>
            </w:r>
          </w:p>
        </w:tc>
        <w:tc>
          <w:tcPr>
            <w:tcW w:w="0" w:type="auto"/>
          </w:tcPr>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b/>
                <w:color w:val="008000"/>
                <w:sz w:val="20"/>
                <w:szCs w:val="20"/>
              </w:rPr>
              <w:t>Mental oral starters:</w:t>
            </w:r>
            <w:r>
              <w:rPr>
                <w:rFonts w:ascii="Helvetica Neue" w:eastAsia="Helvetica Neue" w:hAnsi="Helvetica Neue" w:cs="Helvetica Neue"/>
                <w:color w:val="0070C0"/>
                <w:sz w:val="18"/>
                <w:szCs w:val="18"/>
              </w:rPr>
              <w:br/>
              <w:t xml:space="preserve">Counting in 2s, 5s and 10s. </w:t>
            </w:r>
          </w:p>
        </w:tc>
        <w:tc>
          <w:tcPr>
            <w:tcW w:w="0" w:type="auto"/>
          </w:tcPr>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b/>
                <w:color w:val="008000"/>
                <w:sz w:val="20"/>
                <w:szCs w:val="20"/>
              </w:rPr>
              <w:t>Mental oral starter</w:t>
            </w:r>
            <w:r>
              <w:rPr>
                <w:rFonts w:ascii="Helvetica Neue" w:eastAsia="Helvetica Neue" w:hAnsi="Helvetica Neue" w:cs="Helvetica Neue"/>
                <w:b/>
                <w:color w:val="008000"/>
                <w:sz w:val="20"/>
                <w:szCs w:val="20"/>
              </w:rPr>
              <w:t>s:</w:t>
            </w:r>
            <w:r>
              <w:rPr>
                <w:rFonts w:ascii="Helvetica Neue" w:eastAsia="Helvetica Neue" w:hAnsi="Helvetica Neue" w:cs="Helvetica Neue"/>
                <w:color w:val="0070C0"/>
                <w:sz w:val="18"/>
                <w:szCs w:val="18"/>
              </w:rPr>
              <w:br/>
              <w:t>Number bonds to 10</w:t>
            </w:r>
          </w:p>
        </w:tc>
        <w:tc>
          <w:tcPr>
            <w:tcW w:w="0" w:type="auto"/>
          </w:tcPr>
          <w:p w:rsidR="00C530FD" w:rsidRDefault="00BC4813">
            <w:pPr>
              <w:rPr>
                <w:rFonts w:ascii="Helvetica Neue" w:eastAsia="Helvetica Neue" w:hAnsi="Helvetica Neue" w:cs="Helvetica Neue"/>
                <w:color w:val="507C45"/>
                <w:sz w:val="20"/>
                <w:szCs w:val="20"/>
              </w:rPr>
            </w:pPr>
            <w:r>
              <w:rPr>
                <w:rFonts w:ascii="Helvetica Neue" w:eastAsia="Helvetica Neue" w:hAnsi="Helvetica Neue" w:cs="Helvetica Neue"/>
                <w:b/>
                <w:color w:val="008000"/>
                <w:sz w:val="20"/>
                <w:szCs w:val="20"/>
              </w:rPr>
              <w:t>Mental oral starters:</w:t>
            </w:r>
            <w:r>
              <w:rPr>
                <w:rFonts w:ascii="Helvetica Neue" w:eastAsia="Helvetica Neue" w:hAnsi="Helvetica Neue" w:cs="Helvetica Neue"/>
                <w:color w:val="0070C0"/>
                <w:sz w:val="18"/>
                <w:szCs w:val="18"/>
              </w:rPr>
              <w:t xml:space="preserve">: </w:t>
            </w:r>
            <w:r>
              <w:rPr>
                <w:rFonts w:ascii="Helvetica Neue" w:eastAsia="Helvetica Neue" w:hAnsi="Helvetica Neue" w:cs="Helvetica Neue"/>
                <w:color w:val="0070C0"/>
                <w:sz w:val="18"/>
                <w:szCs w:val="18"/>
              </w:rPr>
              <w:br/>
              <w:t>Number bonds to 10</w:t>
            </w:r>
          </w:p>
        </w:tc>
      </w:tr>
      <w:tr w:rsidR="00C530FD">
        <w:tc>
          <w:tcPr>
            <w:tcW w:w="0" w:type="auto"/>
            <w:vMerge/>
            <w:shd w:val="clear" w:color="auto" w:fill="FFFFFF"/>
          </w:tcPr>
          <w:p w:rsidR="00C530FD" w:rsidRDefault="00C530FD">
            <w:pPr>
              <w:widowControl w:val="0"/>
              <w:pBdr>
                <w:top w:val="nil"/>
                <w:left w:val="nil"/>
                <w:bottom w:val="nil"/>
                <w:right w:val="nil"/>
                <w:between w:val="nil"/>
              </w:pBdr>
              <w:spacing w:line="276" w:lineRule="auto"/>
              <w:rPr>
                <w:rFonts w:ascii="Helvetica Neue" w:eastAsia="Helvetica Neue" w:hAnsi="Helvetica Neue" w:cs="Helvetica Neue"/>
                <w:color w:val="507C45"/>
                <w:sz w:val="20"/>
                <w:szCs w:val="20"/>
              </w:rPr>
            </w:pPr>
          </w:p>
        </w:tc>
        <w:tc>
          <w:tcPr>
            <w:tcW w:w="0" w:type="auto"/>
          </w:tcPr>
          <w:p w:rsidR="00C530FD" w:rsidRDefault="00BC4813">
            <w:pPr>
              <w:ind w:hanging="2"/>
              <w:rPr>
                <w:rFonts w:ascii="Helvetica Neue" w:eastAsia="Helvetica Neue" w:hAnsi="Helvetica Neue" w:cs="Helvetica Neue"/>
                <w:b/>
                <w:color w:val="44546A"/>
                <w:sz w:val="18"/>
                <w:szCs w:val="18"/>
              </w:rPr>
            </w:pPr>
            <w:r>
              <w:rPr>
                <w:rFonts w:ascii="Helvetica Neue" w:eastAsia="Helvetica Neue" w:hAnsi="Helvetica Neue" w:cs="Helvetica Neue"/>
                <w:b/>
                <w:color w:val="44546A"/>
                <w:sz w:val="18"/>
                <w:szCs w:val="18"/>
              </w:rPr>
              <w:t>Pre-assessment</w:t>
            </w:r>
          </w:p>
          <w:p w:rsidR="00C530FD" w:rsidRDefault="00BC4813">
            <w:pPr>
              <w:ind w:hanging="2"/>
              <w:rPr>
                <w:rFonts w:ascii="Helvetica Neue" w:eastAsia="Helvetica Neue" w:hAnsi="Helvetica Neue" w:cs="Helvetica Neue"/>
                <w:b/>
                <w:color w:val="000000"/>
                <w:sz w:val="18"/>
                <w:szCs w:val="18"/>
              </w:rPr>
            </w:pPr>
            <w:r>
              <w:rPr>
                <w:rFonts w:ascii="Helvetica Neue" w:eastAsia="Helvetica Neue" w:hAnsi="Helvetica Neue" w:cs="Helvetica Neue"/>
                <w:b/>
                <w:color w:val="000000"/>
                <w:sz w:val="18"/>
                <w:szCs w:val="18"/>
              </w:rPr>
              <w:t>LI: to recognise numbers up to 50</w:t>
            </w:r>
            <w:r>
              <w:rPr>
                <w:rFonts w:ascii="Helvetica Neue" w:eastAsia="Helvetica Neue" w:hAnsi="Helvetica Neue" w:cs="Helvetica Neue"/>
                <w:noProof/>
                <w:sz w:val="20"/>
                <w:szCs w:val="20"/>
              </w:rPr>
              <w:drawing>
                <wp:inline distT="0" distB="0" distL="0" distR="0">
                  <wp:extent cx="398780" cy="365760"/>
                  <wp:effectExtent l="0" t="0" r="0" b="0"/>
                  <wp:docPr id="49"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58"/>
                          <a:srcRect/>
                          <a:stretch>
                            <a:fillRect/>
                          </a:stretch>
                        </pic:blipFill>
                        <pic:spPr>
                          <a:xfrm>
                            <a:off x="0" y="0"/>
                            <a:ext cx="398780" cy="365760"/>
                          </a:xfrm>
                          <a:prstGeom prst="rect">
                            <a:avLst/>
                          </a:prstGeom>
                          <a:ln/>
                        </pic:spPr>
                      </pic:pic>
                    </a:graphicData>
                  </a:graphic>
                </wp:inline>
              </w:drawing>
            </w:r>
          </w:p>
          <w:p w:rsidR="00C530FD" w:rsidRDefault="00BC4813">
            <w:pPr>
              <w:tabs>
                <w:tab w:val="center" w:pos="4320"/>
                <w:tab w:val="right" w:pos="8640"/>
              </w:tabs>
              <w:ind w:hanging="2"/>
              <w:rPr>
                <w:rFonts w:ascii="Helvetica Neue" w:eastAsia="Helvetica Neue" w:hAnsi="Helvetica Neue" w:cs="Helvetica Neue"/>
                <w:sz w:val="18"/>
                <w:szCs w:val="18"/>
              </w:rPr>
            </w:pPr>
            <w:r>
              <w:rPr>
                <w:rFonts w:ascii="Helvetica Neue" w:eastAsia="Helvetica Neue" w:hAnsi="Helvetica Neue" w:cs="Helvetica Neue"/>
                <w:sz w:val="18"/>
                <w:szCs w:val="18"/>
              </w:rPr>
              <w:t>Hook/assessment lesson. Number games, bingo etc. Counting forwards and backwards from 0-50. Number square. Context lesson.</w:t>
            </w:r>
          </w:p>
          <w:p w:rsidR="00C530FD" w:rsidRDefault="00BC4813">
            <w:pPr>
              <w:tabs>
                <w:tab w:val="center" w:pos="4320"/>
                <w:tab w:val="right" w:pos="8640"/>
              </w:tabs>
              <w:ind w:hanging="2"/>
              <w:rPr>
                <w:rFonts w:ascii="Helvetica Neue" w:eastAsia="Helvetica Neue" w:hAnsi="Helvetica Neue" w:cs="Helvetica Neue"/>
                <w:color w:val="92D050"/>
                <w:sz w:val="18"/>
                <w:szCs w:val="18"/>
              </w:rPr>
            </w:pPr>
            <w:r>
              <w:rPr>
                <w:rFonts w:ascii="Helvetica Neue" w:eastAsia="Helvetica Neue" w:hAnsi="Helvetica Neue" w:cs="Helvetica Neue"/>
                <w:color w:val="92D050"/>
                <w:sz w:val="18"/>
                <w:szCs w:val="18"/>
              </w:rPr>
              <w:t>(Y1 KPI) Count to 50 forwards and backwards, beginning with 0 or 1, or from any number</w:t>
            </w:r>
            <w:r>
              <w:rPr>
                <w:rFonts w:ascii="Helvetica Neue" w:eastAsia="Helvetica Neue" w:hAnsi="Helvetica Neue" w:cs="Helvetica Neue"/>
                <w:noProof/>
                <w:color w:val="000000"/>
                <w:sz w:val="18"/>
                <w:szCs w:val="18"/>
              </w:rPr>
              <w:drawing>
                <wp:inline distT="0" distB="0" distL="0" distR="0">
                  <wp:extent cx="315595" cy="315595"/>
                  <wp:effectExtent l="0" t="0" r="0" b="0"/>
                  <wp:docPr id="50"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59"/>
                          <a:srcRect/>
                          <a:stretch>
                            <a:fillRect/>
                          </a:stretch>
                        </pic:blipFill>
                        <pic:spPr>
                          <a:xfrm>
                            <a:off x="0" y="0"/>
                            <a:ext cx="315595" cy="315595"/>
                          </a:xfrm>
                          <a:prstGeom prst="rect">
                            <a:avLst/>
                          </a:prstGeom>
                          <a:ln/>
                        </pic:spPr>
                      </pic:pic>
                    </a:graphicData>
                  </a:graphic>
                </wp:inline>
              </w:drawing>
            </w:r>
          </w:p>
          <w:p w:rsidR="00C530FD" w:rsidRDefault="00C530FD">
            <w:pPr>
              <w:tabs>
                <w:tab w:val="center" w:pos="4320"/>
                <w:tab w:val="right" w:pos="8640"/>
              </w:tabs>
              <w:ind w:hanging="2"/>
              <w:rPr>
                <w:rFonts w:ascii="Helvetica Neue" w:eastAsia="Helvetica Neue" w:hAnsi="Helvetica Neue" w:cs="Helvetica Neue"/>
                <w:b/>
                <w:color w:val="FFC000"/>
                <w:sz w:val="18"/>
                <w:szCs w:val="18"/>
              </w:rPr>
            </w:pPr>
          </w:p>
          <w:p w:rsidR="00C530FD" w:rsidRDefault="00BC4813">
            <w:pPr>
              <w:tabs>
                <w:tab w:val="center" w:pos="4320"/>
                <w:tab w:val="right" w:pos="8640"/>
              </w:tabs>
              <w:ind w:hanging="2"/>
              <w:rPr>
                <w:rFonts w:ascii="Helvetica Neue" w:eastAsia="Helvetica Neue" w:hAnsi="Helvetica Neue" w:cs="Helvetica Neue"/>
                <w:color w:val="FFC000"/>
                <w:sz w:val="18"/>
                <w:szCs w:val="18"/>
              </w:rPr>
            </w:pPr>
            <w:r>
              <w:rPr>
                <w:rFonts w:ascii="Helvetica Neue" w:eastAsia="Helvetica Neue" w:hAnsi="Helvetica Neue" w:cs="Helvetica Neue"/>
                <w:b/>
                <w:color w:val="FFC000"/>
                <w:sz w:val="18"/>
                <w:szCs w:val="18"/>
              </w:rPr>
              <w:t>Fluency</w:t>
            </w:r>
          </w:p>
          <w:p w:rsidR="00C530FD" w:rsidRDefault="00BC4813">
            <w:pPr>
              <w:pBdr>
                <w:top w:val="nil"/>
                <w:left w:val="nil"/>
                <w:bottom w:val="nil"/>
                <w:right w:val="nil"/>
                <w:between w:val="nil"/>
              </w:pBdr>
              <w:rPr>
                <w:rFonts w:ascii="Helvetica Neue" w:eastAsia="Helvetica Neue" w:hAnsi="Helvetica Neue" w:cs="Helvetica Neue"/>
                <w:b/>
                <w:color w:val="000000"/>
                <w:sz w:val="18"/>
                <w:szCs w:val="18"/>
              </w:rPr>
            </w:pPr>
            <w:r>
              <w:rPr>
                <w:rFonts w:ascii="Helvetica Neue" w:eastAsia="Helvetica Neue" w:hAnsi="Helvetica Neue" w:cs="Helvetica Neue"/>
                <w:b/>
                <w:color w:val="000000"/>
                <w:sz w:val="18"/>
                <w:szCs w:val="18"/>
              </w:rPr>
              <w:t>LI: To sequence numbers from 0 – 50</w:t>
            </w:r>
          </w:p>
          <w:p w:rsidR="00C530FD" w:rsidRDefault="00BC4813">
            <w:pPr>
              <w:pBdr>
                <w:top w:val="nil"/>
                <w:left w:val="nil"/>
                <w:bottom w:val="nil"/>
                <w:right w:val="nil"/>
                <w:between w:val="nil"/>
              </w:pBd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Number tracks</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color w:val="000000"/>
                <w:sz w:val="18"/>
                <w:szCs w:val="18"/>
              </w:rPr>
              <w:t xml:space="preserve">Variation of ways alongside more counting games focus particularly on crossing tens boundaries and saying 14 and 40 differently etc  Children to complete varied fluency number tracks. </w:t>
            </w:r>
          </w:p>
          <w:p w:rsidR="00C530FD" w:rsidRDefault="00BC4813">
            <w:pPr>
              <w:pBdr>
                <w:top w:val="nil"/>
                <w:left w:val="nil"/>
                <w:bottom w:val="nil"/>
                <w:right w:val="nil"/>
                <w:between w:val="nil"/>
              </w:pBdr>
              <w:rPr>
                <w:rFonts w:ascii="Helvetica Neue" w:eastAsia="Helvetica Neue" w:hAnsi="Helvetica Neue" w:cs="Helvetica Neue"/>
                <w:color w:val="92D050"/>
                <w:sz w:val="18"/>
                <w:szCs w:val="18"/>
              </w:rPr>
            </w:pPr>
            <w:r>
              <w:rPr>
                <w:rFonts w:ascii="Helvetica Neue" w:eastAsia="Helvetica Neue" w:hAnsi="Helvetica Neue" w:cs="Helvetica Neue"/>
                <w:color w:val="92D050"/>
                <w:sz w:val="18"/>
                <w:szCs w:val="18"/>
              </w:rPr>
              <w:t xml:space="preserve">(Y1 KPI) Count, read and write numbers to 20 - 50 in numerals. </w:t>
            </w:r>
          </w:p>
          <w:p w:rsidR="00C530FD" w:rsidRDefault="00C530FD">
            <w:pPr>
              <w:tabs>
                <w:tab w:val="center" w:pos="4320"/>
                <w:tab w:val="right" w:pos="8640"/>
              </w:tabs>
              <w:ind w:hanging="2"/>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color w:val="FFC000"/>
                <w:sz w:val="18"/>
                <w:szCs w:val="18"/>
              </w:rPr>
            </w:pPr>
            <w:r>
              <w:rPr>
                <w:rFonts w:ascii="Helvetica Neue" w:eastAsia="Helvetica Neue" w:hAnsi="Helvetica Neue" w:cs="Helvetica Neue"/>
                <w:b/>
                <w:color w:val="FFC000"/>
                <w:sz w:val="18"/>
                <w:szCs w:val="18"/>
              </w:rPr>
              <w:t>Fluency</w:t>
            </w:r>
          </w:p>
          <w:p w:rsidR="00C530FD" w:rsidRDefault="00BC4813">
            <w:pPr>
              <w:ind w:hanging="2"/>
              <w:rPr>
                <w:rFonts w:ascii="Helvetica Neue" w:eastAsia="Helvetica Neue" w:hAnsi="Helvetica Neue" w:cs="Helvetica Neue"/>
                <w:b/>
                <w:color w:val="000000"/>
                <w:sz w:val="18"/>
                <w:szCs w:val="18"/>
              </w:rPr>
            </w:pPr>
            <w:r>
              <w:rPr>
                <w:rFonts w:ascii="Helvetica Neue" w:eastAsia="Helvetica Neue" w:hAnsi="Helvetica Neue" w:cs="Helvetica Neue"/>
                <w:b/>
                <w:color w:val="000000"/>
                <w:sz w:val="18"/>
                <w:szCs w:val="18"/>
              </w:rPr>
              <w:t>LI: To represent the place value of numbers to 50</w:t>
            </w:r>
          </w:p>
          <w:p w:rsidR="00C530FD" w:rsidRDefault="00BC4813">
            <w:pPr>
              <w:ind w:hanging="2"/>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NCETM materials 1.9 teaching point 2 &amp; 5</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color w:val="000000"/>
                <w:sz w:val="18"/>
                <w:szCs w:val="18"/>
              </w:rPr>
              <w:t>use numicon or diennes to build 2 digit numbers up to 100 – use sentence Stem outloud ‘This is 56 because it has 5 tens and 6 ones’ (context)</w:t>
            </w:r>
          </w:p>
          <w:p w:rsidR="00C530FD" w:rsidRDefault="00C530FD">
            <w:pPr>
              <w:ind w:hanging="2"/>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color w:val="ED7D31"/>
                <w:sz w:val="18"/>
                <w:szCs w:val="18"/>
              </w:rPr>
            </w:pPr>
            <w:r>
              <w:rPr>
                <w:rFonts w:ascii="Helvetica Neue" w:eastAsia="Helvetica Neue" w:hAnsi="Helvetica Neue" w:cs="Helvetica Neue"/>
                <w:b/>
                <w:color w:val="ED7D31"/>
                <w:sz w:val="18"/>
                <w:szCs w:val="18"/>
              </w:rPr>
              <w:t xml:space="preserve">Reasoning </w:t>
            </w:r>
          </w:p>
          <w:p w:rsidR="00C530FD" w:rsidRDefault="00BC4813">
            <w:pPr>
              <w:ind w:hanging="2"/>
              <w:rPr>
                <w:rFonts w:ascii="Helvetica Neue" w:eastAsia="Helvetica Neue" w:hAnsi="Helvetica Neue" w:cs="Helvetica Neue"/>
                <w:b/>
                <w:color w:val="000000"/>
                <w:sz w:val="18"/>
                <w:szCs w:val="18"/>
              </w:rPr>
            </w:pPr>
            <w:r>
              <w:rPr>
                <w:rFonts w:ascii="Helvetica Neue" w:eastAsia="Helvetica Neue" w:hAnsi="Helvetica Neue" w:cs="Helvetica Neue"/>
                <w:b/>
                <w:color w:val="000000"/>
                <w:sz w:val="18"/>
                <w:szCs w:val="18"/>
              </w:rPr>
              <w:t>LI:</w:t>
            </w:r>
            <w:r>
              <w:rPr>
                <w:rFonts w:ascii="Helvetica Neue" w:eastAsia="Helvetica Neue" w:hAnsi="Helvetica Neue" w:cs="Helvetica Neue"/>
                <w:b/>
                <w:color w:val="000000"/>
                <w:sz w:val="18"/>
                <w:szCs w:val="18"/>
              </w:rPr>
              <w:t xml:space="preserve"> To represent the place value of numbers to 50</w:t>
            </w:r>
          </w:p>
          <w:p w:rsidR="00C530FD" w:rsidRDefault="00BC4813">
            <w:pPr>
              <w:ind w:hanging="2"/>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Starter- revise how to partition numbers.</w:t>
            </w:r>
          </w:p>
          <w:p w:rsidR="00C530FD" w:rsidRDefault="00BC4813">
            <w:pPr>
              <w:ind w:hanging="2"/>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Chn to choose number cards between 1-100 and have to represent with diennes. Use start with the answer stcker and give them the diennes representation and they have to work out what the number is. Or draw it along with varied white rose questions</w:t>
            </w:r>
            <w:r>
              <w:rPr>
                <w:rFonts w:ascii="Helvetica Neue" w:eastAsia="Helvetica Neue" w:hAnsi="Helvetica Neue" w:cs="Helvetica Neue"/>
                <w:sz w:val="18"/>
                <w:szCs w:val="18"/>
              </w:rPr>
              <w:t xml:space="preserve">  </w:t>
            </w:r>
            <w:r>
              <w:rPr>
                <w:rFonts w:ascii="Helvetica Neue" w:eastAsia="Helvetica Neue" w:hAnsi="Helvetica Neue" w:cs="Helvetica Neue"/>
                <w:noProof/>
                <w:sz w:val="18"/>
                <w:szCs w:val="18"/>
              </w:rPr>
              <w:drawing>
                <wp:inline distT="0" distB="0" distL="0" distR="0">
                  <wp:extent cx="698500" cy="515620"/>
                  <wp:effectExtent l="0" t="0" r="0" b="0"/>
                  <wp:docPr id="5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60"/>
                          <a:srcRect/>
                          <a:stretch>
                            <a:fillRect/>
                          </a:stretch>
                        </pic:blipFill>
                        <pic:spPr>
                          <a:xfrm>
                            <a:off x="0" y="0"/>
                            <a:ext cx="698500" cy="515620"/>
                          </a:xfrm>
                          <a:prstGeom prst="rect">
                            <a:avLst/>
                          </a:prstGeom>
                          <a:ln/>
                        </pic:spPr>
                      </pic:pic>
                    </a:graphicData>
                  </a:graphic>
                </wp:inline>
              </w:drawing>
            </w:r>
            <w:r>
              <w:rPr>
                <w:rFonts w:ascii="Helvetica Neue" w:eastAsia="Helvetica Neue" w:hAnsi="Helvetica Neue" w:cs="Helvetica Neue"/>
                <w:b/>
                <w:sz w:val="18"/>
                <w:szCs w:val="18"/>
              </w:rPr>
              <w:t xml:space="preserve"> </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I have represented the number 30. Do you agree?</w:t>
            </w:r>
          </w:p>
          <w:p w:rsidR="00C530FD" w:rsidRDefault="00BC4813">
            <w:pPr>
              <w:ind w:hanging="2"/>
              <w:rPr>
                <w:rFonts w:ascii="Helvetica Neue" w:eastAsia="Helvetica Neue" w:hAnsi="Helvetica Neue" w:cs="Helvetica Neue"/>
                <w:color w:val="92D050"/>
                <w:sz w:val="18"/>
                <w:szCs w:val="18"/>
              </w:rPr>
            </w:pPr>
            <w:r>
              <w:rPr>
                <w:rFonts w:ascii="Helvetica Neue" w:eastAsia="Helvetica Neue" w:hAnsi="Helvetica Neue" w:cs="Helvetica Neue"/>
                <w:color w:val="92D050"/>
                <w:sz w:val="18"/>
                <w:szCs w:val="18"/>
              </w:rPr>
              <w:t xml:space="preserve">(Y1 KPI) Identify and represent numbers using diennes, pictorial representations including the number line, and use the language of: equal to, greater than less than up to 50. </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To find one more and one l</w:t>
            </w:r>
            <w:r>
              <w:rPr>
                <w:rFonts w:ascii="Helvetica Neue" w:eastAsia="Helvetica Neue" w:hAnsi="Helvetica Neue" w:cs="Helvetica Neue"/>
                <w:b/>
                <w:sz w:val="18"/>
                <w:szCs w:val="18"/>
              </w:rPr>
              <w:t>ess of a number to 50</w:t>
            </w:r>
          </w:p>
          <w:p w:rsidR="00C530FD" w:rsidRDefault="00BC4813">
            <w:pPr>
              <w:tabs>
                <w:tab w:val="center" w:pos="4320"/>
                <w:tab w:val="right" w:pos="8640"/>
              </w:tabs>
              <w:ind w:hanging="2"/>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Numbers up to 50 – use of hundred squares to support – particular attention to crossing 10s. Oracy – use of sentence stems to describe using tens and ones.  </w:t>
            </w:r>
          </w:p>
          <w:p w:rsidR="00C530FD" w:rsidRDefault="00C530FD">
            <w:pPr>
              <w:ind w:hanging="2"/>
              <w:rPr>
                <w:rFonts w:ascii="Helvetica Neue" w:eastAsia="Helvetica Neue" w:hAnsi="Helvetica Neue" w:cs="Helvetica Neue"/>
                <w:b/>
                <w:sz w:val="18"/>
                <w:szCs w:val="18"/>
              </w:rPr>
            </w:pPr>
          </w:p>
          <w:p w:rsidR="00C530FD" w:rsidRDefault="00BC4813">
            <w:pPr>
              <w:ind w:hanging="2"/>
              <w:rPr>
                <w:rFonts w:ascii="Helvetica Neue" w:eastAsia="Helvetica Neue" w:hAnsi="Helvetica Neue" w:cs="Helvetica Neue"/>
                <w:color w:val="92D050"/>
                <w:sz w:val="18"/>
                <w:szCs w:val="18"/>
              </w:rPr>
            </w:pPr>
            <w:r>
              <w:rPr>
                <w:rFonts w:ascii="Helvetica Neue" w:eastAsia="Helvetica Neue" w:hAnsi="Helvetica Neue" w:cs="Helvetica Neue"/>
                <w:color w:val="92D050"/>
                <w:sz w:val="18"/>
                <w:szCs w:val="18"/>
              </w:rPr>
              <w:t>(Y1 KPI) Given a number, identify one more or one less up to 50.</w:t>
            </w:r>
          </w:p>
          <w:p w:rsidR="00C530FD" w:rsidRDefault="00C530FD">
            <w:pPr>
              <w:rPr>
                <w:rFonts w:ascii="Helvetica Neue" w:eastAsia="Helvetica Neue" w:hAnsi="Helvetica Neue" w:cs="Helvetica Neue"/>
                <w:sz w:val="20"/>
                <w:szCs w:val="20"/>
              </w:rPr>
            </w:pPr>
          </w:p>
        </w:tc>
        <w:tc>
          <w:tcPr>
            <w:tcW w:w="0" w:type="auto"/>
          </w:tcPr>
          <w:p w:rsidR="00C530FD" w:rsidRDefault="00BC4813">
            <w:pPr>
              <w:tabs>
                <w:tab w:val="center" w:pos="4320"/>
                <w:tab w:val="right" w:pos="8640"/>
              </w:tabs>
              <w:ind w:hanging="2"/>
              <w:rPr>
                <w:rFonts w:ascii="Helvetica Neue" w:eastAsia="Helvetica Neue" w:hAnsi="Helvetica Neue" w:cs="Helvetica Neue"/>
                <w:color w:val="FFC000"/>
                <w:sz w:val="18"/>
                <w:szCs w:val="18"/>
              </w:rPr>
            </w:pPr>
            <w:r>
              <w:rPr>
                <w:rFonts w:ascii="Helvetica Neue" w:eastAsia="Helvetica Neue" w:hAnsi="Helvetica Neue" w:cs="Helvetica Neue"/>
                <w:b/>
                <w:color w:val="FFC000"/>
                <w:sz w:val="18"/>
                <w:szCs w:val="18"/>
              </w:rPr>
              <w:t>Fluency</w:t>
            </w: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LI: To recognize numbers up to 100 </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Counting games forwards and backwards to 100. Kagan groups, create the number square to 100. Children to giant number squares and arrange the numbers of the number square in teams. </w:t>
            </w:r>
            <w:r>
              <w:rPr>
                <w:rFonts w:ascii="Helvetica Neue" w:eastAsia="Helvetica Neue" w:hAnsi="Helvetica Neue" w:cs="Helvetica Neue"/>
                <w:noProof/>
                <w:color w:val="000000"/>
                <w:sz w:val="18"/>
                <w:szCs w:val="18"/>
              </w:rPr>
              <w:drawing>
                <wp:inline distT="0" distB="0" distL="0" distR="0">
                  <wp:extent cx="315595" cy="315595"/>
                  <wp:effectExtent l="0" t="0" r="0" b="0"/>
                  <wp:docPr id="5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59"/>
                          <a:srcRect/>
                          <a:stretch>
                            <a:fillRect/>
                          </a:stretch>
                        </pic:blipFill>
                        <pic:spPr>
                          <a:xfrm>
                            <a:off x="0" y="0"/>
                            <a:ext cx="315595" cy="315595"/>
                          </a:xfrm>
                          <a:prstGeom prst="rect">
                            <a:avLst/>
                          </a:prstGeom>
                          <a:ln/>
                        </pic:spPr>
                      </pic:pic>
                    </a:graphicData>
                  </a:graphic>
                </wp:inline>
              </w:drawing>
            </w:r>
            <w:r>
              <w:rPr>
                <w:rFonts w:ascii="Helvetica Neue" w:eastAsia="Helvetica Neue" w:hAnsi="Helvetica Neue" w:cs="Helvetica Neue"/>
                <w:noProof/>
                <w:color w:val="000000"/>
                <w:sz w:val="18"/>
                <w:szCs w:val="18"/>
              </w:rPr>
              <w:drawing>
                <wp:inline distT="0" distB="0" distL="0" distR="0">
                  <wp:extent cx="382270" cy="349250"/>
                  <wp:effectExtent l="0" t="0" r="0" b="0"/>
                  <wp:docPr id="53"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61"/>
                          <a:srcRect/>
                          <a:stretch>
                            <a:fillRect/>
                          </a:stretch>
                        </pic:blipFill>
                        <pic:spPr>
                          <a:xfrm>
                            <a:off x="0" y="0"/>
                            <a:ext cx="382270" cy="349250"/>
                          </a:xfrm>
                          <a:prstGeom prst="rect">
                            <a:avLst/>
                          </a:prstGeom>
                          <a:ln/>
                        </pic:spPr>
                      </pic:pic>
                    </a:graphicData>
                  </a:graphic>
                </wp:inline>
              </w:drawing>
            </w:r>
          </w:p>
          <w:p w:rsidR="00C530FD" w:rsidRDefault="00C530FD">
            <w:pPr>
              <w:ind w:hanging="2"/>
              <w:rPr>
                <w:rFonts w:ascii="Helvetica Neue" w:eastAsia="Helvetica Neue" w:hAnsi="Helvetica Neue" w:cs="Helvetica Neue"/>
                <w:b/>
                <w:sz w:val="18"/>
                <w:szCs w:val="18"/>
              </w:rPr>
            </w:pPr>
          </w:p>
          <w:p w:rsidR="00C530FD" w:rsidRDefault="00BC4813">
            <w:pPr>
              <w:tabs>
                <w:tab w:val="center" w:pos="4320"/>
                <w:tab w:val="right" w:pos="8640"/>
              </w:tabs>
              <w:ind w:hanging="2"/>
              <w:rPr>
                <w:rFonts w:ascii="Helvetica Neue" w:eastAsia="Helvetica Neue" w:hAnsi="Helvetica Neue" w:cs="Helvetica Neue"/>
                <w:color w:val="ED7D31"/>
                <w:sz w:val="18"/>
                <w:szCs w:val="18"/>
              </w:rPr>
            </w:pPr>
            <w:r>
              <w:rPr>
                <w:rFonts w:ascii="Helvetica Neue" w:eastAsia="Helvetica Neue" w:hAnsi="Helvetica Neue" w:cs="Helvetica Neue"/>
                <w:b/>
                <w:color w:val="ED7D31"/>
                <w:sz w:val="18"/>
                <w:szCs w:val="18"/>
              </w:rPr>
              <w:t xml:space="preserve">Reasoning </w:t>
            </w: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LI: To sequence numbers </w:t>
            </w:r>
            <w:r>
              <w:rPr>
                <w:rFonts w:ascii="Helvetica Neue" w:eastAsia="Helvetica Neue" w:hAnsi="Helvetica Neue" w:cs="Helvetica Neue"/>
                <w:b/>
                <w:sz w:val="18"/>
                <w:szCs w:val="18"/>
              </w:rPr>
              <w:t>from 0 – 100</w:t>
            </w:r>
          </w:p>
          <w:p w:rsidR="00C530FD" w:rsidRDefault="00BC4813">
            <w:pPr>
              <w:pBdr>
                <w:top w:val="nil"/>
                <w:left w:val="nil"/>
                <w:bottom w:val="nil"/>
                <w:right w:val="nil"/>
                <w:between w:val="nil"/>
              </w:pBd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Number tracks</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color w:val="000000"/>
                <w:sz w:val="18"/>
                <w:szCs w:val="18"/>
              </w:rPr>
              <w:t xml:space="preserve">Variation of ways alongside more counting games focus particularly on crossing tens boundaries and saying 19 and 90 differently etc  Children to complete varied fluency number tracks. </w:t>
            </w:r>
          </w:p>
          <w:p w:rsidR="00C530FD" w:rsidRDefault="00BC4813">
            <w:pPr>
              <w:ind w:hanging="2"/>
              <w:rPr>
                <w:rFonts w:ascii="Helvetica Neue" w:eastAsia="Helvetica Neue" w:hAnsi="Helvetica Neue" w:cs="Helvetica Neue"/>
                <w:color w:val="92D050"/>
                <w:sz w:val="18"/>
                <w:szCs w:val="18"/>
              </w:rPr>
            </w:pPr>
            <w:r>
              <w:rPr>
                <w:rFonts w:ascii="Helvetica Neue" w:eastAsia="Helvetica Neue" w:hAnsi="Helvetica Neue" w:cs="Helvetica Neue"/>
                <w:color w:val="92D050"/>
                <w:sz w:val="18"/>
                <w:szCs w:val="18"/>
              </w:rPr>
              <w:t xml:space="preserve">(Y1 KPI) Count to and across 100, forwards and backwards, beginning with 0 or 1, or from any given number. </w:t>
            </w:r>
          </w:p>
          <w:p w:rsidR="00C530FD" w:rsidRDefault="00C530FD">
            <w:pPr>
              <w:ind w:hanging="2"/>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color w:val="FFC000"/>
                <w:sz w:val="18"/>
                <w:szCs w:val="18"/>
              </w:rPr>
            </w:pPr>
            <w:r>
              <w:rPr>
                <w:rFonts w:ascii="Helvetica Neue" w:eastAsia="Helvetica Neue" w:hAnsi="Helvetica Neue" w:cs="Helvetica Neue"/>
                <w:b/>
                <w:color w:val="FFC000"/>
                <w:sz w:val="18"/>
                <w:szCs w:val="18"/>
              </w:rPr>
              <w:t>Fluency</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LI: To read and write numbers 0-100 in numerals and in words  </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Matching numerals to words and visual representations in kagan groups. (Out</w:t>
            </w:r>
            <w:r>
              <w:rPr>
                <w:rFonts w:ascii="Helvetica Neue" w:eastAsia="Helvetica Neue" w:hAnsi="Helvetica Neue" w:cs="Helvetica Neue"/>
                <w:sz w:val="18"/>
                <w:szCs w:val="18"/>
              </w:rPr>
              <w:t xml:space="preserve"> of books)</w:t>
            </w:r>
            <w:r>
              <w:rPr>
                <w:rFonts w:ascii="Helvetica Neue" w:eastAsia="Helvetica Neue" w:hAnsi="Helvetica Neue" w:cs="Helvetica Neue"/>
                <w:color w:val="000000"/>
                <w:sz w:val="18"/>
                <w:szCs w:val="18"/>
              </w:rPr>
              <w:t xml:space="preserve"> </w:t>
            </w:r>
            <w:r>
              <w:rPr>
                <w:rFonts w:ascii="Helvetica Neue" w:eastAsia="Helvetica Neue" w:hAnsi="Helvetica Neue" w:cs="Helvetica Neue"/>
                <w:noProof/>
                <w:color w:val="000000"/>
                <w:sz w:val="18"/>
                <w:szCs w:val="18"/>
              </w:rPr>
              <w:drawing>
                <wp:inline distT="0" distB="0" distL="0" distR="0">
                  <wp:extent cx="315595" cy="315595"/>
                  <wp:effectExtent l="0" t="0" r="0" b="0"/>
                  <wp:docPr id="5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59"/>
                          <a:srcRect/>
                          <a:stretch>
                            <a:fillRect/>
                          </a:stretch>
                        </pic:blipFill>
                        <pic:spPr>
                          <a:xfrm>
                            <a:off x="0" y="0"/>
                            <a:ext cx="315595" cy="315595"/>
                          </a:xfrm>
                          <a:prstGeom prst="rect">
                            <a:avLst/>
                          </a:prstGeom>
                          <a:ln/>
                        </pic:spPr>
                      </pic:pic>
                    </a:graphicData>
                  </a:graphic>
                </wp:inline>
              </w:drawing>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LI: To Read and write numbers 0-100 in numerals and in words  </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Record the digit and word alongside the visual representation in books. Self mark opportunity. Train children up.  </w:t>
            </w:r>
            <w:r>
              <w:rPr>
                <w:rFonts w:ascii="Helvetica Neue" w:eastAsia="Helvetica Neue" w:hAnsi="Helvetica Neue" w:cs="Helvetica Neue"/>
                <w:noProof/>
                <w:color w:val="000000"/>
                <w:sz w:val="18"/>
                <w:szCs w:val="18"/>
              </w:rPr>
              <w:drawing>
                <wp:inline distT="0" distB="0" distL="0" distR="0">
                  <wp:extent cx="382270" cy="349250"/>
                  <wp:effectExtent l="0" t="0" r="0" b="0"/>
                  <wp:docPr id="56"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61"/>
                          <a:srcRect/>
                          <a:stretch>
                            <a:fillRect/>
                          </a:stretch>
                        </pic:blipFill>
                        <pic:spPr>
                          <a:xfrm>
                            <a:off x="0" y="0"/>
                            <a:ext cx="382270" cy="349250"/>
                          </a:xfrm>
                          <a:prstGeom prst="rect">
                            <a:avLst/>
                          </a:prstGeom>
                          <a:ln/>
                        </pic:spPr>
                      </pic:pic>
                    </a:graphicData>
                  </a:graphic>
                </wp:inline>
              </w:drawing>
            </w:r>
          </w:p>
          <w:p w:rsidR="00C530FD" w:rsidRDefault="00BC4813">
            <w:pPr>
              <w:ind w:hanging="2"/>
              <w:rPr>
                <w:rFonts w:ascii="Helvetica Neue" w:eastAsia="Helvetica Neue" w:hAnsi="Helvetica Neue" w:cs="Helvetica Neue"/>
                <w:color w:val="92D050"/>
                <w:sz w:val="18"/>
                <w:szCs w:val="18"/>
              </w:rPr>
            </w:pPr>
            <w:r>
              <w:rPr>
                <w:rFonts w:ascii="Helvetica Neue" w:eastAsia="Helvetica Neue" w:hAnsi="Helvetica Neue" w:cs="Helvetica Neue"/>
                <w:color w:val="92D050"/>
                <w:sz w:val="18"/>
                <w:szCs w:val="18"/>
              </w:rPr>
              <w:t>(Y2 KPI) Read and write numbers 50-100 in numerals and in word</w:t>
            </w:r>
            <w:r>
              <w:rPr>
                <w:rFonts w:ascii="Helvetica Neue" w:eastAsia="Helvetica Neue" w:hAnsi="Helvetica Neue" w:cs="Helvetica Neue"/>
                <w:color w:val="92D050"/>
                <w:sz w:val="18"/>
                <w:szCs w:val="18"/>
              </w:rPr>
              <w:t xml:space="preserve">s  </w:t>
            </w:r>
          </w:p>
          <w:p w:rsidR="00C530FD" w:rsidRDefault="00C530FD">
            <w:pPr>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color w:val="C00000"/>
                <w:sz w:val="18"/>
                <w:szCs w:val="18"/>
              </w:rPr>
            </w:pPr>
            <w:r>
              <w:rPr>
                <w:rFonts w:ascii="Helvetica Neue" w:eastAsia="Helvetica Neue" w:hAnsi="Helvetica Neue" w:cs="Helvetica Neue"/>
                <w:b/>
                <w:color w:val="C00000"/>
                <w:sz w:val="18"/>
                <w:szCs w:val="18"/>
              </w:rPr>
              <w:t>Application</w:t>
            </w:r>
          </w:p>
          <w:p w:rsidR="00C530FD" w:rsidRDefault="00BC4813">
            <w:pPr>
              <w:ind w:hanging="2"/>
              <w:rPr>
                <w:rFonts w:ascii="Helvetica Neue" w:eastAsia="Helvetica Neue" w:hAnsi="Helvetica Neue" w:cs="Helvetica Neue"/>
                <w:b/>
                <w:color w:val="000000"/>
                <w:sz w:val="18"/>
                <w:szCs w:val="18"/>
              </w:rPr>
            </w:pPr>
            <w:r>
              <w:rPr>
                <w:rFonts w:ascii="Helvetica Neue" w:eastAsia="Helvetica Neue" w:hAnsi="Helvetica Neue" w:cs="Helvetica Neue"/>
                <w:b/>
                <w:color w:val="000000"/>
                <w:sz w:val="18"/>
                <w:szCs w:val="18"/>
              </w:rPr>
              <w:t xml:space="preserve">LI: To represent the place value of numbers to 100 </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b/>
                <w:color w:val="000000"/>
                <w:sz w:val="18"/>
                <w:szCs w:val="18"/>
              </w:rPr>
              <w:t>NCETM materials</w:t>
            </w:r>
          </w:p>
          <w:p w:rsidR="00C530FD" w:rsidRDefault="00BC4813">
            <w:pPr>
              <w:ind w:hanging="2"/>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NCETM materials 1.9 teaching point 2 &amp; 5</w:t>
            </w:r>
          </w:p>
          <w:p w:rsidR="00C530FD" w:rsidRDefault="00BC4813">
            <w:pPr>
              <w:ind w:hanging="2"/>
              <w:rPr>
                <w:rFonts w:ascii="Helvetica Neue" w:eastAsia="Helvetica Neue" w:hAnsi="Helvetica Neue" w:cs="Helvetica Neue"/>
                <w:color w:val="92D050"/>
                <w:sz w:val="18"/>
                <w:szCs w:val="18"/>
              </w:rPr>
            </w:pPr>
            <w:r>
              <w:rPr>
                <w:rFonts w:ascii="Helvetica Neue" w:eastAsia="Helvetica Neue" w:hAnsi="Helvetica Neue" w:cs="Helvetica Neue"/>
                <w:color w:val="000000"/>
                <w:sz w:val="18"/>
                <w:szCs w:val="18"/>
              </w:rPr>
              <w:t xml:space="preserve">use numicon or diennes to build 2 digit numbers up to 100 – use sentence Stem outloud ‘This is 56 because it has 5 tens and 6 ones’. Then in books using stickers e.g. error spotter, start with answer. Reasoning focus.  </w:t>
            </w:r>
            <w:r>
              <w:rPr>
                <w:rFonts w:ascii="Helvetica Neue" w:eastAsia="Helvetica Neue" w:hAnsi="Helvetica Neue" w:cs="Helvetica Neue"/>
                <w:color w:val="92D050"/>
                <w:sz w:val="18"/>
                <w:szCs w:val="18"/>
              </w:rPr>
              <w:t xml:space="preserve">(Y1 KPI /Y2 KPI) Identify, represent </w:t>
            </w:r>
            <w:r>
              <w:rPr>
                <w:rFonts w:ascii="Helvetica Neue" w:eastAsia="Helvetica Neue" w:hAnsi="Helvetica Neue" w:cs="Helvetica Neue"/>
                <w:color w:val="92D050"/>
                <w:sz w:val="18"/>
                <w:szCs w:val="18"/>
              </w:rPr>
              <w:t>and estimate(y2) numbers using objects and pictorial representations including the number line,</w:t>
            </w:r>
          </w:p>
          <w:p w:rsidR="00C530FD" w:rsidRDefault="00C530FD">
            <w:pPr>
              <w:ind w:hanging="2"/>
              <w:rPr>
                <w:rFonts w:ascii="Helvetica Neue" w:eastAsia="Helvetica Neue" w:hAnsi="Helvetica Neue" w:cs="Helvetica Neue"/>
                <w:sz w:val="18"/>
                <w:szCs w:val="18"/>
              </w:rPr>
            </w:pPr>
          </w:p>
          <w:p w:rsidR="00C530FD" w:rsidRDefault="00C530FD">
            <w:pPr>
              <w:ind w:hanging="2"/>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20"/>
                <w:szCs w:val="20"/>
              </w:rPr>
            </w:pPr>
          </w:p>
        </w:tc>
        <w:tc>
          <w:tcPr>
            <w:tcW w:w="0" w:type="auto"/>
          </w:tcPr>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LI: To understand that numbers have a place on a numberline. </w:t>
            </w:r>
          </w:p>
          <w:p w:rsidR="00C530FD" w:rsidRDefault="00BC4813">
            <w:pPr>
              <w:ind w:hanging="2"/>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NCETM 1.9 teaching point 3. </w:t>
            </w:r>
            <w:r>
              <w:rPr>
                <w:rFonts w:ascii="Helvetica Neue" w:eastAsia="Helvetica Neue" w:hAnsi="Helvetica Neue" w:cs="Helvetica Neue"/>
                <w:noProof/>
                <w:color w:val="000000"/>
                <w:sz w:val="18"/>
                <w:szCs w:val="18"/>
              </w:rPr>
              <w:drawing>
                <wp:inline distT="0" distB="0" distL="0" distR="0">
                  <wp:extent cx="914400" cy="299085"/>
                  <wp:effectExtent l="0" t="0" r="0" b="0"/>
                  <wp:docPr id="57"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62"/>
                          <a:srcRect/>
                          <a:stretch>
                            <a:fillRect/>
                          </a:stretch>
                        </pic:blipFill>
                        <pic:spPr>
                          <a:xfrm>
                            <a:off x="0" y="0"/>
                            <a:ext cx="914400" cy="299085"/>
                          </a:xfrm>
                          <a:prstGeom prst="rect">
                            <a:avLst/>
                          </a:prstGeom>
                          <a:ln/>
                        </pic:spPr>
                      </pic:pic>
                    </a:graphicData>
                  </a:graphic>
                </wp:inline>
              </w:drawing>
            </w:r>
          </w:p>
          <w:p w:rsidR="00C530FD" w:rsidRDefault="00C530FD">
            <w:pPr>
              <w:ind w:hanging="2"/>
              <w:rPr>
                <w:rFonts w:ascii="Helvetica Neue" w:eastAsia="Helvetica Neue" w:hAnsi="Helvetica Neue" w:cs="Helvetica Neue"/>
                <w:color w:val="000000"/>
                <w:sz w:val="18"/>
                <w:szCs w:val="18"/>
              </w:rPr>
            </w:pPr>
          </w:p>
          <w:p w:rsidR="00C530FD" w:rsidRDefault="00BC4813">
            <w:pPr>
              <w:tabs>
                <w:tab w:val="center" w:pos="4320"/>
                <w:tab w:val="right" w:pos="8640"/>
              </w:tabs>
              <w:ind w:hanging="2"/>
              <w:rPr>
                <w:rFonts w:ascii="Helvetica Neue" w:eastAsia="Helvetica Neue" w:hAnsi="Helvetica Neue" w:cs="Helvetica Neue"/>
                <w:b/>
                <w:color w:val="ED7D31"/>
                <w:sz w:val="18"/>
                <w:szCs w:val="18"/>
              </w:rPr>
            </w:pPr>
            <w:r>
              <w:rPr>
                <w:rFonts w:ascii="Helvetica Neue" w:eastAsia="Helvetica Neue" w:hAnsi="Helvetica Neue" w:cs="Helvetica Neue"/>
                <w:sz w:val="18"/>
                <w:szCs w:val="18"/>
              </w:rPr>
              <w:t xml:space="preserve">Going a bit deeper than just number tracks and use </w:t>
            </w:r>
            <w:r>
              <w:rPr>
                <w:rFonts w:ascii="Helvetica Neue" w:eastAsia="Helvetica Neue" w:hAnsi="Helvetica Neue" w:cs="Helvetica Neue"/>
                <w:b/>
                <w:sz w:val="18"/>
                <w:szCs w:val="18"/>
              </w:rPr>
              <w:t>string beads like in NCTEM materials (context)</w:t>
            </w:r>
          </w:p>
          <w:p w:rsidR="00C530FD" w:rsidRDefault="00C530FD">
            <w:pPr>
              <w:ind w:hanging="2"/>
              <w:rPr>
                <w:rFonts w:ascii="Helvetica Neue" w:eastAsia="Helvetica Neue" w:hAnsi="Helvetica Neue" w:cs="Helvetica Neue"/>
                <w:sz w:val="18"/>
                <w:szCs w:val="18"/>
              </w:rPr>
            </w:pPr>
          </w:p>
          <w:p w:rsidR="00C530FD" w:rsidRDefault="00C530FD">
            <w:pPr>
              <w:ind w:hanging="2"/>
              <w:rPr>
                <w:rFonts w:ascii="Helvetica Neue" w:eastAsia="Helvetica Neue" w:hAnsi="Helvetica Neue" w:cs="Helvetica Neue"/>
                <w:b/>
                <w:sz w:val="18"/>
                <w:szCs w:val="18"/>
              </w:rPr>
            </w:pP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To find one more and one less of a number to 100</w:t>
            </w: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Children use number line knowledge and place value knowledge to find one more and one less of numbers to 100. </w:t>
            </w:r>
          </w:p>
          <w:p w:rsidR="00C530FD" w:rsidRDefault="00BC4813">
            <w:pPr>
              <w:ind w:hanging="2"/>
              <w:rPr>
                <w:rFonts w:ascii="Helvetica Neue" w:eastAsia="Helvetica Neue" w:hAnsi="Helvetica Neue" w:cs="Helvetica Neue"/>
                <w:color w:val="92D050"/>
                <w:sz w:val="18"/>
                <w:szCs w:val="18"/>
              </w:rPr>
            </w:pPr>
            <w:r>
              <w:rPr>
                <w:rFonts w:ascii="Helvetica Neue" w:eastAsia="Helvetica Neue" w:hAnsi="Helvetica Neue" w:cs="Helvetica Neue"/>
                <w:color w:val="92D050"/>
                <w:sz w:val="18"/>
                <w:szCs w:val="18"/>
              </w:rPr>
              <w:t xml:space="preserve">(Y1 KPI) Given a number, identify one more and one less. </w:t>
            </w:r>
          </w:p>
          <w:p w:rsidR="00C530FD" w:rsidRDefault="00C530FD">
            <w:pPr>
              <w:ind w:hanging="2"/>
              <w:rPr>
                <w:rFonts w:ascii="Helvetica Neue" w:eastAsia="Helvetica Neue" w:hAnsi="Helvetica Neue" w:cs="Helvetica Neue"/>
                <w:b/>
                <w:color w:val="000000"/>
                <w:sz w:val="18"/>
                <w:szCs w:val="18"/>
                <w:u w:val="single"/>
              </w:rPr>
            </w:pPr>
          </w:p>
          <w:p w:rsidR="00C530FD" w:rsidRDefault="00BC4813">
            <w:pPr>
              <w:ind w:hanging="2"/>
              <w:rPr>
                <w:rFonts w:ascii="Helvetica Neue" w:eastAsia="Helvetica Neue" w:hAnsi="Helvetica Neue" w:cs="Helvetica Neue"/>
                <w:b/>
                <w:color w:val="000000"/>
                <w:sz w:val="18"/>
                <w:szCs w:val="18"/>
                <w:u w:val="single"/>
              </w:rPr>
            </w:pPr>
            <w:r>
              <w:rPr>
                <w:rFonts w:ascii="Helvetica Neue" w:eastAsia="Helvetica Neue" w:hAnsi="Helvetica Neue" w:cs="Helvetica Neue"/>
                <w:b/>
                <w:color w:val="000000"/>
                <w:sz w:val="18"/>
                <w:szCs w:val="18"/>
                <w:u w:val="single"/>
              </w:rPr>
              <w:t>LI: To compare numbers to 100 (fluency)</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use language of equal to, more than, less than to compare numbers. In books. Varied fluency images, words, numberals etc. Explain it stickers using tens and ones. </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color w:val="92D050"/>
                <w:sz w:val="18"/>
                <w:szCs w:val="18"/>
              </w:rPr>
            </w:pPr>
            <w:r>
              <w:rPr>
                <w:rFonts w:ascii="Helvetica Neue" w:eastAsia="Helvetica Neue" w:hAnsi="Helvetica Neue" w:cs="Helvetica Neue"/>
                <w:color w:val="92D050"/>
                <w:sz w:val="18"/>
                <w:szCs w:val="18"/>
              </w:rPr>
              <w:t>(Y2 KPI) Recognise the place value of numbers up to 100 x 2 Looking at tens and</w:t>
            </w:r>
            <w:r>
              <w:rPr>
                <w:rFonts w:ascii="Helvetica Neue" w:eastAsia="Helvetica Neue" w:hAnsi="Helvetica Neue" w:cs="Helvetica Neue"/>
                <w:color w:val="92D050"/>
                <w:sz w:val="18"/>
                <w:szCs w:val="18"/>
              </w:rPr>
              <w:t xml:space="preserve"> ones and using language</w:t>
            </w:r>
          </w:p>
          <w:p w:rsidR="00C530FD" w:rsidRDefault="00BC4813">
            <w:pPr>
              <w:ind w:hanging="2"/>
              <w:rPr>
                <w:rFonts w:ascii="Helvetica Neue" w:eastAsia="Helvetica Neue" w:hAnsi="Helvetica Neue" w:cs="Helvetica Neue"/>
                <w:color w:val="92D050"/>
                <w:sz w:val="18"/>
                <w:szCs w:val="18"/>
              </w:rPr>
            </w:pPr>
            <w:r>
              <w:rPr>
                <w:rFonts w:ascii="Helvetica Neue" w:eastAsia="Helvetica Neue" w:hAnsi="Helvetica Neue" w:cs="Helvetica Neue"/>
                <w:color w:val="92D050"/>
                <w:sz w:val="18"/>
                <w:szCs w:val="18"/>
              </w:rPr>
              <w:t>compare and order numbers from 50 to 100; use and =&gt;&lt; signs)</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 </w:t>
            </w:r>
          </w:p>
          <w:p w:rsidR="00C530FD" w:rsidRDefault="00BC4813">
            <w:pPr>
              <w:ind w:hanging="2"/>
              <w:rPr>
                <w:rFonts w:ascii="Helvetica Neue" w:eastAsia="Helvetica Neue" w:hAnsi="Helvetica Neue" w:cs="Helvetica Neue"/>
                <w:b/>
                <w:color w:val="C00000"/>
                <w:sz w:val="18"/>
                <w:szCs w:val="18"/>
              </w:rPr>
            </w:pPr>
            <w:r>
              <w:rPr>
                <w:rFonts w:ascii="Helvetica Neue" w:eastAsia="Helvetica Neue" w:hAnsi="Helvetica Neue" w:cs="Helvetica Neue"/>
                <w:b/>
                <w:color w:val="ED7D31"/>
                <w:sz w:val="18"/>
                <w:szCs w:val="18"/>
              </w:rPr>
              <w:t>Reasoning/</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b/>
                <w:color w:val="C00000"/>
                <w:sz w:val="18"/>
                <w:szCs w:val="18"/>
              </w:rPr>
              <w:t>Application</w:t>
            </w:r>
            <w:r>
              <w:rPr>
                <w:rFonts w:ascii="Helvetica Neue" w:eastAsia="Helvetica Neue" w:hAnsi="Helvetica Neue" w:cs="Helvetica Neue"/>
                <w:sz w:val="18"/>
                <w:szCs w:val="18"/>
              </w:rPr>
              <w:t>:</w:t>
            </w:r>
          </w:p>
          <w:p w:rsidR="00C530FD" w:rsidRDefault="00BC4813">
            <w:pPr>
              <w:ind w:hanging="2"/>
              <w:rPr>
                <w:rFonts w:ascii="Helvetica Neue" w:eastAsia="Helvetica Neue" w:hAnsi="Helvetica Neue" w:cs="Helvetica Neue"/>
                <w:b/>
                <w:color w:val="000000"/>
                <w:sz w:val="18"/>
                <w:szCs w:val="18"/>
                <w:u w:val="single"/>
              </w:rPr>
            </w:pPr>
            <w:r>
              <w:rPr>
                <w:rFonts w:ascii="Helvetica Neue" w:eastAsia="Helvetica Neue" w:hAnsi="Helvetica Neue" w:cs="Helvetica Neue"/>
                <w:b/>
                <w:color w:val="000000"/>
                <w:sz w:val="18"/>
                <w:szCs w:val="18"/>
                <w:u w:val="single"/>
              </w:rPr>
              <w:t>LI: To compare numbers to 100</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NCETM materials 1.9 all of teaching point 4 –</w:t>
            </w:r>
          </w:p>
          <w:p w:rsidR="00C530FD" w:rsidRDefault="00BC4813">
            <w:pPr>
              <w:ind w:hanging="2"/>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Chn to be given range of odd one out questions and explain it stick</w:t>
            </w:r>
            <w:r>
              <w:rPr>
                <w:rFonts w:ascii="Helvetica Neue" w:eastAsia="Helvetica Neue" w:hAnsi="Helvetica Neue" w:cs="Helvetica Neue"/>
                <w:color w:val="000000"/>
                <w:sz w:val="18"/>
                <w:szCs w:val="18"/>
              </w:rPr>
              <w:t xml:space="preserve">er. They can group the numbers by tens, ones, size, odd or even but need to justify it. </w:t>
            </w:r>
          </w:p>
          <w:p w:rsidR="00C530FD" w:rsidRDefault="00C530FD">
            <w:pPr>
              <w:ind w:hanging="2"/>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color w:val="70AD47"/>
                <w:sz w:val="18"/>
                <w:szCs w:val="18"/>
              </w:rPr>
            </w:pPr>
            <w:r>
              <w:rPr>
                <w:rFonts w:ascii="Helvetica Neue" w:eastAsia="Helvetica Neue" w:hAnsi="Helvetica Neue" w:cs="Helvetica Neue"/>
                <w:b/>
                <w:color w:val="70AD47"/>
                <w:sz w:val="18"/>
                <w:szCs w:val="18"/>
              </w:rPr>
              <w:t>Outcome</w:t>
            </w:r>
          </w:p>
          <w:p w:rsidR="00C530FD" w:rsidRDefault="00BC4813">
            <w:pPr>
              <w:tabs>
                <w:tab w:val="center" w:pos="4320"/>
                <w:tab w:val="right" w:pos="8640"/>
              </w:tabs>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To problem solve using place value</w:t>
            </w:r>
          </w:p>
          <w:p w:rsidR="00C530FD" w:rsidRDefault="00BC4813">
            <w:pPr>
              <w:tabs>
                <w:tab w:val="center" w:pos="4320"/>
                <w:tab w:val="right" w:pos="8640"/>
              </w:tabs>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problem solve using tens and ones. E.g. number has 4 tens and 6 ones. Number has more tens than.. but less that…Each answer ‘unlocks’ an ingredient to make simple biscuits/cakes for mole from the book. </w:t>
            </w:r>
            <w:r>
              <w:rPr>
                <w:rFonts w:ascii="Helvetica Neue" w:eastAsia="Helvetica Neue" w:hAnsi="Helvetica Neue" w:cs="Helvetica Neue"/>
                <w:noProof/>
                <w:sz w:val="20"/>
                <w:szCs w:val="20"/>
              </w:rPr>
              <w:drawing>
                <wp:inline distT="0" distB="0" distL="0" distR="0">
                  <wp:extent cx="465455" cy="465455"/>
                  <wp:effectExtent l="0" t="0" r="0" b="0"/>
                  <wp:docPr id="5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3"/>
                          <a:srcRect/>
                          <a:stretch>
                            <a:fillRect/>
                          </a:stretch>
                        </pic:blipFill>
                        <pic:spPr>
                          <a:xfrm>
                            <a:off x="0" y="0"/>
                            <a:ext cx="465455" cy="465455"/>
                          </a:xfrm>
                          <a:prstGeom prst="rect">
                            <a:avLst/>
                          </a:prstGeom>
                          <a:ln/>
                        </pic:spPr>
                      </pic:pic>
                    </a:graphicData>
                  </a:graphic>
                </wp:inline>
              </w:drawing>
            </w:r>
          </w:p>
          <w:p w:rsidR="00C530FD" w:rsidRDefault="00C530FD">
            <w:pPr>
              <w:tabs>
                <w:tab w:val="center" w:pos="4320"/>
                <w:tab w:val="right" w:pos="8640"/>
              </w:tabs>
              <w:ind w:hanging="2"/>
              <w:rPr>
                <w:rFonts w:ascii="Helvetica Neue" w:eastAsia="Helvetica Neue" w:hAnsi="Helvetica Neue" w:cs="Helvetica Neue"/>
                <w:b/>
                <w:sz w:val="18"/>
                <w:szCs w:val="18"/>
              </w:rPr>
            </w:pPr>
          </w:p>
          <w:p w:rsidR="00C530FD" w:rsidRDefault="00BC4813">
            <w:pPr>
              <w:ind w:hanging="2"/>
              <w:rPr>
                <w:rFonts w:ascii="Helvetica Neue" w:eastAsia="Helvetica Neue" w:hAnsi="Helvetica Neue" w:cs="Helvetica Neue"/>
                <w:color w:val="92D050"/>
                <w:sz w:val="18"/>
                <w:szCs w:val="18"/>
              </w:rPr>
            </w:pPr>
            <w:r>
              <w:rPr>
                <w:rFonts w:ascii="Helvetica Neue" w:eastAsia="Helvetica Neue" w:hAnsi="Helvetica Neue" w:cs="Helvetica Neue"/>
                <w:color w:val="92D050"/>
                <w:sz w:val="18"/>
                <w:szCs w:val="18"/>
              </w:rPr>
              <w:t xml:space="preserve">(Y2 KPI) Use place value and number facts </w:t>
            </w:r>
            <w:r>
              <w:rPr>
                <w:rFonts w:ascii="Helvetica Neue" w:eastAsia="Helvetica Neue" w:hAnsi="Helvetica Neue" w:cs="Helvetica Neue"/>
                <w:color w:val="92D050"/>
                <w:sz w:val="18"/>
                <w:szCs w:val="18"/>
              </w:rPr>
              <w:t>to solve problems</w:t>
            </w:r>
          </w:p>
          <w:p w:rsidR="00C530FD" w:rsidRDefault="00C530FD">
            <w:pPr>
              <w:rPr>
                <w:rFonts w:ascii="Helvetica Neue" w:eastAsia="Helvetica Neue" w:hAnsi="Helvetica Neue" w:cs="Helvetica Neue"/>
                <w:sz w:val="20"/>
                <w:szCs w:val="20"/>
              </w:rPr>
            </w:pPr>
          </w:p>
        </w:tc>
        <w:tc>
          <w:tcPr>
            <w:tcW w:w="0" w:type="auto"/>
          </w:tcPr>
          <w:p w:rsidR="00C530FD" w:rsidRDefault="00BC4813">
            <w:pPr>
              <w:tabs>
                <w:tab w:val="center" w:pos="4320"/>
                <w:tab w:val="right" w:pos="8640"/>
              </w:tabs>
              <w:ind w:hanging="2"/>
              <w:rPr>
                <w:rFonts w:ascii="Helvetica Neue" w:eastAsia="Helvetica Neue" w:hAnsi="Helvetica Neue" w:cs="Helvetica Neue"/>
                <w:color w:val="44546A"/>
                <w:sz w:val="18"/>
                <w:szCs w:val="18"/>
              </w:rPr>
            </w:pPr>
            <w:r>
              <w:rPr>
                <w:rFonts w:ascii="Helvetica Neue" w:eastAsia="Helvetica Neue" w:hAnsi="Helvetica Neue" w:cs="Helvetica Neue"/>
                <w:b/>
                <w:color w:val="44546A"/>
                <w:sz w:val="18"/>
                <w:szCs w:val="18"/>
              </w:rPr>
              <w:t>Pre-assessment</w:t>
            </w:r>
          </w:p>
          <w:p w:rsidR="00C530FD" w:rsidRDefault="00BC4813">
            <w:pPr>
              <w:tabs>
                <w:tab w:val="center" w:pos="4320"/>
                <w:tab w:val="right" w:pos="8640"/>
              </w:tabs>
              <w:ind w:hanging="2"/>
              <w:rPr>
                <w:rFonts w:ascii="Helvetica Neue" w:eastAsia="Helvetica Neue" w:hAnsi="Helvetica Neue" w:cs="Helvetica Neue"/>
                <w:color w:val="FFC000"/>
                <w:sz w:val="18"/>
                <w:szCs w:val="18"/>
              </w:rPr>
            </w:pPr>
            <w:r>
              <w:rPr>
                <w:rFonts w:ascii="Helvetica Neue" w:eastAsia="Helvetica Neue" w:hAnsi="Helvetica Neue" w:cs="Helvetica Neue"/>
                <w:b/>
                <w:color w:val="FFC000"/>
                <w:sz w:val="18"/>
                <w:szCs w:val="18"/>
              </w:rPr>
              <w:t>Fluency</w:t>
            </w:r>
            <w:r>
              <w:rPr>
                <w:rFonts w:ascii="Helvetica Neue" w:eastAsia="Helvetica Neue" w:hAnsi="Helvetica Neue" w:cs="Helvetica Neue"/>
                <w:noProof/>
                <w:sz w:val="20"/>
                <w:szCs w:val="20"/>
              </w:rPr>
              <w:drawing>
                <wp:inline distT="0" distB="0" distL="0" distR="0">
                  <wp:extent cx="398780" cy="365760"/>
                  <wp:effectExtent l="0" t="0" r="0" b="0"/>
                  <wp:docPr id="4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58"/>
                          <a:srcRect/>
                          <a:stretch>
                            <a:fillRect/>
                          </a:stretch>
                        </pic:blipFill>
                        <pic:spPr>
                          <a:xfrm>
                            <a:off x="0" y="0"/>
                            <a:ext cx="398780" cy="365760"/>
                          </a:xfrm>
                          <a:prstGeom prst="rect">
                            <a:avLst/>
                          </a:prstGeom>
                          <a:ln/>
                        </pic:spPr>
                      </pic:pic>
                    </a:graphicData>
                  </a:graphic>
                </wp:inline>
              </w:drawing>
            </w:r>
          </w:p>
          <w:p w:rsidR="00C530FD" w:rsidRDefault="00BC4813">
            <w:pPr>
              <w:tabs>
                <w:tab w:val="center" w:pos="4320"/>
                <w:tab w:val="right" w:pos="8640"/>
              </w:tabs>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To partition 2 digit numbers in different ways</w:t>
            </w:r>
          </w:p>
          <w:p w:rsidR="00C530FD" w:rsidRDefault="00BC4813">
            <w:pPr>
              <w:tabs>
                <w:tab w:val="center" w:pos="4320"/>
                <w:tab w:val="right" w:pos="8640"/>
              </w:tabs>
              <w:ind w:hanging="2"/>
              <w:rPr>
                <w:rFonts w:ascii="Helvetica Neue" w:eastAsia="Helvetica Neue" w:hAnsi="Helvetica Neue" w:cs="Helvetica Neue"/>
                <w:b/>
                <w:sz w:val="18"/>
                <w:szCs w:val="18"/>
              </w:rPr>
            </w:pPr>
            <w:r>
              <w:rPr>
                <w:rFonts w:ascii="Helvetica Neue" w:eastAsia="Helvetica Neue" w:hAnsi="Helvetica Neue" w:cs="Helvetica Neue"/>
                <w:sz w:val="18"/>
                <w:szCs w:val="18"/>
              </w:rPr>
              <w:t>Pre assessment: Same different sticker. Representations of numbers partitioned differently. PD materials 1.14 teaching point 4</w:t>
            </w:r>
          </w:p>
          <w:p w:rsidR="00C530FD" w:rsidRDefault="00BC4813">
            <w:pPr>
              <w:tabs>
                <w:tab w:val="center" w:pos="4320"/>
                <w:tab w:val="right" w:pos="8640"/>
              </w:tabs>
              <w:ind w:hanging="2"/>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Children to have unifix cubes in sticks of ten and separate ones. Pick a digit card and create. Then break up the ten sticks to show how it can be represented in different ways. Context. </w:t>
            </w:r>
            <w:r>
              <w:rPr>
                <w:rFonts w:ascii="Helvetica Neue" w:eastAsia="Helvetica Neue" w:hAnsi="Helvetica Neue" w:cs="Helvetica Neue"/>
                <w:color w:val="92D050"/>
                <w:sz w:val="18"/>
                <w:szCs w:val="18"/>
              </w:rPr>
              <w:t xml:space="preserve">(Y2 KPI) 2 digit numbers can be partitioned in different ways </w:t>
            </w:r>
          </w:p>
          <w:p w:rsidR="00C530FD" w:rsidRDefault="00BC4813">
            <w:pPr>
              <w:tabs>
                <w:tab w:val="center" w:pos="4320"/>
                <w:tab w:val="right" w:pos="8640"/>
              </w:tabs>
              <w:ind w:hanging="2"/>
              <w:rPr>
                <w:rFonts w:ascii="Helvetica Neue" w:eastAsia="Helvetica Neue" w:hAnsi="Helvetica Neue" w:cs="Helvetica Neue"/>
                <w:color w:val="C00000"/>
                <w:sz w:val="18"/>
                <w:szCs w:val="18"/>
              </w:rPr>
            </w:pPr>
            <w:r>
              <w:rPr>
                <w:rFonts w:ascii="Helvetica Neue" w:eastAsia="Helvetica Neue" w:hAnsi="Helvetica Neue" w:cs="Helvetica Neue"/>
                <w:b/>
                <w:color w:val="C00000"/>
                <w:sz w:val="18"/>
                <w:szCs w:val="18"/>
              </w:rPr>
              <w:t>Applic</w:t>
            </w:r>
            <w:r>
              <w:rPr>
                <w:rFonts w:ascii="Helvetica Neue" w:eastAsia="Helvetica Neue" w:hAnsi="Helvetica Neue" w:cs="Helvetica Neue"/>
                <w:b/>
                <w:color w:val="C00000"/>
                <w:sz w:val="18"/>
                <w:szCs w:val="18"/>
              </w:rPr>
              <w:t>ation</w:t>
            </w:r>
          </w:p>
          <w:p w:rsidR="00C530FD" w:rsidRDefault="00BC4813">
            <w:pPr>
              <w:tabs>
                <w:tab w:val="center" w:pos="4320"/>
                <w:tab w:val="right" w:pos="8640"/>
              </w:tabs>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To partition 2 digit numbers in different ways</w:t>
            </w:r>
          </w:p>
          <w:p w:rsidR="00C530FD" w:rsidRDefault="00BC4813">
            <w:pPr>
              <w:tabs>
                <w:tab w:val="center" w:pos="4320"/>
                <w:tab w:val="right" w:pos="8640"/>
              </w:tabs>
              <w:ind w:hanging="2"/>
              <w:rPr>
                <w:rFonts w:ascii="Helvetica Neue" w:eastAsia="Helvetica Neue" w:hAnsi="Helvetica Neue" w:cs="Helvetica Neue"/>
                <w:b/>
                <w:sz w:val="18"/>
                <w:szCs w:val="18"/>
              </w:rPr>
            </w:pPr>
            <w:r>
              <w:rPr>
                <w:rFonts w:ascii="Helvetica Neue" w:eastAsia="Helvetica Neue" w:hAnsi="Helvetica Neue" w:cs="Helvetica Neue"/>
                <w:sz w:val="18"/>
                <w:szCs w:val="18"/>
              </w:rPr>
              <w:t>PD materials 1.14 teaching point 4</w:t>
            </w:r>
          </w:p>
          <w:p w:rsidR="00C530FD" w:rsidRDefault="00BC4813">
            <w:pPr>
              <w:tabs>
                <w:tab w:val="center" w:pos="4320"/>
                <w:tab w:val="right" w:pos="8640"/>
              </w:tabs>
              <w:ind w:hanging="2"/>
              <w:rPr>
                <w:rFonts w:ascii="Helvetica Neue" w:eastAsia="Helvetica Neue" w:hAnsi="Helvetica Neue" w:cs="Helvetica Neue"/>
                <w:sz w:val="18"/>
                <w:szCs w:val="18"/>
              </w:rPr>
            </w:pPr>
            <w:r>
              <w:rPr>
                <w:rFonts w:ascii="Helvetica Neue" w:eastAsia="Helvetica Neue" w:hAnsi="Helvetica Neue" w:cs="Helvetica Neue"/>
                <w:sz w:val="18"/>
                <w:szCs w:val="18"/>
              </w:rPr>
              <w:t>Children to have unifix cubes in sticks of ten and separate ones. Pick a digit card and create. Then break up the ten sticks to show how it can be represented in different ways. In books</w:t>
            </w:r>
          </w:p>
          <w:p w:rsidR="00C530FD" w:rsidRDefault="00C530FD">
            <w:pPr>
              <w:tabs>
                <w:tab w:val="center" w:pos="4320"/>
                <w:tab w:val="right" w:pos="8640"/>
              </w:tabs>
              <w:ind w:hanging="2"/>
              <w:rPr>
                <w:rFonts w:ascii="Helvetica Neue" w:eastAsia="Helvetica Neue" w:hAnsi="Helvetica Neue" w:cs="Helvetica Neue"/>
                <w:b/>
                <w:sz w:val="18"/>
                <w:szCs w:val="18"/>
              </w:rPr>
            </w:pPr>
          </w:p>
          <w:p w:rsidR="00C530FD" w:rsidRDefault="00C530FD">
            <w:pPr>
              <w:tabs>
                <w:tab w:val="center" w:pos="4320"/>
                <w:tab w:val="right" w:pos="8640"/>
              </w:tabs>
              <w:ind w:hanging="2"/>
              <w:rPr>
                <w:rFonts w:ascii="Helvetica Neue" w:eastAsia="Helvetica Neue" w:hAnsi="Helvetica Neue" w:cs="Helvetica Neue"/>
                <w:b/>
                <w:sz w:val="18"/>
                <w:szCs w:val="18"/>
              </w:rPr>
            </w:pPr>
          </w:p>
          <w:p w:rsidR="00C530FD" w:rsidRDefault="00BC4813">
            <w:pPr>
              <w:tabs>
                <w:tab w:val="center" w:pos="4320"/>
                <w:tab w:val="right" w:pos="8640"/>
              </w:tabs>
              <w:ind w:hanging="2"/>
              <w:rPr>
                <w:rFonts w:ascii="Helvetica Neue" w:eastAsia="Helvetica Neue" w:hAnsi="Helvetica Neue" w:cs="Helvetica Neue"/>
                <w:sz w:val="18"/>
                <w:szCs w:val="18"/>
              </w:rPr>
            </w:pPr>
            <w:r>
              <w:rPr>
                <w:rFonts w:ascii="Helvetica Neue" w:eastAsia="Helvetica Neue" w:hAnsi="Helvetica Neue" w:cs="Helvetica Neue"/>
                <w:b/>
                <w:sz w:val="18"/>
                <w:szCs w:val="18"/>
              </w:rPr>
              <w:t>LI: To count in multiples of 2, 5 and 10.</w:t>
            </w:r>
            <w:r>
              <w:rPr>
                <w:rFonts w:ascii="Helvetica Neue" w:eastAsia="Helvetica Neue" w:hAnsi="Helvetica Neue" w:cs="Helvetica Neue"/>
                <w:sz w:val="18"/>
                <w:szCs w:val="18"/>
              </w:rPr>
              <w:t xml:space="preserve"> </w:t>
            </w:r>
          </w:p>
          <w:p w:rsidR="00C530FD" w:rsidRDefault="00C530FD">
            <w:pPr>
              <w:ind w:hanging="2"/>
              <w:rPr>
                <w:rFonts w:ascii="Helvetica Neue" w:eastAsia="Helvetica Neue" w:hAnsi="Helvetica Neue" w:cs="Helvetica Neue"/>
                <w:b/>
                <w:sz w:val="18"/>
                <w:szCs w:val="18"/>
              </w:rPr>
            </w:pP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Children to use numicon</w:t>
            </w:r>
            <w:r>
              <w:rPr>
                <w:rFonts w:ascii="Helvetica Neue" w:eastAsia="Helvetica Neue" w:hAnsi="Helvetica Neue" w:cs="Helvetica Neue"/>
                <w:sz w:val="18"/>
                <w:szCs w:val="18"/>
              </w:rPr>
              <w:t xml:space="preserve"> to  count in 2s, 5s and tens. They can put their objects into groups of e.g. ten then start to learn their ten times table by matching the number of objects with the numbers on their 100 square. </w:t>
            </w:r>
            <w:r>
              <w:rPr>
                <w:rFonts w:ascii="Helvetica Neue" w:eastAsia="Helvetica Neue" w:hAnsi="Helvetica Neue" w:cs="Helvetica Neue"/>
                <w:sz w:val="18"/>
                <w:szCs w:val="18"/>
              </w:rPr>
              <w:br/>
            </w:r>
          </w:p>
          <w:p w:rsidR="00C530FD" w:rsidRDefault="00BC4813">
            <w:pPr>
              <w:ind w:hanging="2"/>
              <w:rPr>
                <w:rFonts w:ascii="Helvetica Neue" w:eastAsia="Helvetica Neue" w:hAnsi="Helvetica Neue" w:cs="Helvetica Neue"/>
                <w:i/>
                <w:sz w:val="18"/>
                <w:szCs w:val="18"/>
              </w:rPr>
            </w:pPr>
            <w:r>
              <w:rPr>
                <w:rFonts w:ascii="Helvetica Neue" w:eastAsia="Helvetica Neue" w:hAnsi="Helvetica Neue" w:cs="Helvetica Neue"/>
                <w:i/>
                <w:sz w:val="18"/>
                <w:szCs w:val="18"/>
              </w:rPr>
              <w:t>What do you notice about all the numbers in the 10 times t</w:t>
            </w:r>
            <w:r>
              <w:rPr>
                <w:rFonts w:ascii="Helvetica Neue" w:eastAsia="Helvetica Neue" w:hAnsi="Helvetica Neue" w:cs="Helvetica Neue"/>
                <w:i/>
                <w:sz w:val="18"/>
                <w:szCs w:val="18"/>
              </w:rPr>
              <w:t>able?</w:t>
            </w:r>
          </w:p>
          <w:p w:rsidR="00C530FD" w:rsidRDefault="00C530FD">
            <w:pPr>
              <w:ind w:hanging="2"/>
              <w:rPr>
                <w:rFonts w:ascii="Helvetica Neue" w:eastAsia="Helvetica Neue" w:hAnsi="Helvetica Neue" w:cs="Helvetica Neue"/>
                <w:i/>
                <w:sz w:val="18"/>
                <w:szCs w:val="18"/>
              </w:rPr>
            </w:pPr>
          </w:p>
          <w:p w:rsidR="00C530FD" w:rsidRDefault="00C530FD">
            <w:pPr>
              <w:ind w:hanging="2"/>
              <w:rPr>
                <w:rFonts w:ascii="Helvetica Neue" w:eastAsia="Helvetica Neue" w:hAnsi="Helvetica Neue" w:cs="Helvetica Neue"/>
                <w:i/>
                <w:sz w:val="18"/>
                <w:szCs w:val="18"/>
              </w:rPr>
            </w:pPr>
          </w:p>
          <w:p w:rsidR="00C530FD" w:rsidRDefault="00BC4813">
            <w:pPr>
              <w:ind w:hanging="2"/>
              <w:rPr>
                <w:rFonts w:ascii="Helvetica Neue" w:eastAsia="Helvetica Neue" w:hAnsi="Helvetica Neue" w:cs="Helvetica Neue"/>
                <w:i/>
                <w:sz w:val="18"/>
                <w:szCs w:val="18"/>
              </w:rPr>
            </w:pPr>
            <w:r>
              <w:rPr>
                <w:rFonts w:ascii="Helvetica Neue" w:eastAsia="Helvetica Neue" w:hAnsi="Helvetica Neue" w:cs="Helvetica Neue"/>
                <w:i/>
                <w:sz w:val="18"/>
                <w:szCs w:val="18"/>
              </w:rPr>
              <w:t>What’s the same, what’s different?</w:t>
            </w:r>
            <w:r>
              <w:rPr>
                <w:rFonts w:ascii="Helvetica Neue" w:eastAsia="Helvetica Neue" w:hAnsi="Helvetica Neue" w:cs="Helvetica Neue"/>
                <w:sz w:val="18"/>
                <w:szCs w:val="18"/>
              </w:rPr>
              <w:t xml:space="preserve"> </w:t>
            </w:r>
            <w:r>
              <w:rPr>
                <w:rFonts w:ascii="Helvetica Neue" w:eastAsia="Helvetica Neue" w:hAnsi="Helvetica Neue" w:cs="Helvetica Neue"/>
                <w:noProof/>
                <w:sz w:val="18"/>
                <w:szCs w:val="18"/>
              </w:rPr>
              <w:drawing>
                <wp:inline distT="0" distB="0" distL="0" distR="0">
                  <wp:extent cx="914400" cy="615315"/>
                  <wp:effectExtent l="0" t="0" r="0" b="0"/>
                  <wp:docPr id="3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4"/>
                          <a:srcRect/>
                          <a:stretch>
                            <a:fillRect/>
                          </a:stretch>
                        </pic:blipFill>
                        <pic:spPr>
                          <a:xfrm>
                            <a:off x="0" y="0"/>
                            <a:ext cx="914400" cy="615315"/>
                          </a:xfrm>
                          <a:prstGeom prst="rect">
                            <a:avLst/>
                          </a:prstGeom>
                          <a:ln/>
                        </pic:spPr>
                      </pic:pic>
                    </a:graphicData>
                  </a:graphic>
                </wp:inline>
              </w:drawing>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noProof/>
                <w:sz w:val="18"/>
                <w:szCs w:val="18"/>
              </w:rPr>
              <w:drawing>
                <wp:inline distT="0" distB="0" distL="0" distR="0">
                  <wp:extent cx="914400" cy="648335"/>
                  <wp:effectExtent l="0" t="0" r="0" b="0"/>
                  <wp:docPr id="3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5"/>
                          <a:srcRect/>
                          <a:stretch>
                            <a:fillRect/>
                          </a:stretch>
                        </pic:blipFill>
                        <pic:spPr>
                          <a:xfrm>
                            <a:off x="0" y="0"/>
                            <a:ext cx="914400" cy="648335"/>
                          </a:xfrm>
                          <a:prstGeom prst="rect">
                            <a:avLst/>
                          </a:prstGeom>
                          <a:ln/>
                        </pic:spPr>
                      </pic:pic>
                    </a:graphicData>
                  </a:graphic>
                </wp:inline>
              </w:drawing>
            </w:r>
          </w:p>
          <w:p w:rsidR="00C530FD" w:rsidRDefault="00C530FD">
            <w:pPr>
              <w:tabs>
                <w:tab w:val="center" w:pos="4320"/>
                <w:tab w:val="right" w:pos="8640"/>
              </w:tabs>
              <w:ind w:hanging="2"/>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color w:val="92D050"/>
                <w:sz w:val="18"/>
                <w:szCs w:val="18"/>
              </w:rPr>
            </w:pPr>
            <w:r>
              <w:rPr>
                <w:rFonts w:ascii="Helvetica Neue" w:eastAsia="Helvetica Neue" w:hAnsi="Helvetica Neue" w:cs="Helvetica Neue"/>
                <w:color w:val="92D050"/>
                <w:sz w:val="18"/>
                <w:szCs w:val="18"/>
              </w:rPr>
              <w:t xml:space="preserve">(Y1 KPI)Count in multiples of 2 5 and 10 first and get this solid from zero forwards and backwards </w:t>
            </w:r>
          </w:p>
          <w:p w:rsidR="00C530FD" w:rsidRDefault="00C530FD">
            <w:pPr>
              <w:tabs>
                <w:tab w:val="center" w:pos="4320"/>
                <w:tab w:val="right" w:pos="8640"/>
              </w:tabs>
              <w:ind w:hanging="2"/>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color w:val="FFC000"/>
                <w:sz w:val="18"/>
                <w:szCs w:val="18"/>
              </w:rPr>
            </w:pPr>
            <w:r>
              <w:rPr>
                <w:rFonts w:ascii="Helvetica Neue" w:eastAsia="Helvetica Neue" w:hAnsi="Helvetica Neue" w:cs="Helvetica Neue"/>
                <w:b/>
                <w:color w:val="FFC000"/>
                <w:sz w:val="18"/>
                <w:szCs w:val="18"/>
              </w:rPr>
              <w:t>Fluency</w:t>
            </w:r>
          </w:p>
          <w:p w:rsidR="00C530FD" w:rsidRDefault="00BC4813">
            <w:pPr>
              <w:tabs>
                <w:tab w:val="center" w:pos="4320"/>
                <w:tab w:val="right" w:pos="8640"/>
              </w:tabs>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To count in multiples of 2, 5 and 10.</w:t>
            </w:r>
          </w:p>
          <w:p w:rsidR="00C530FD" w:rsidRDefault="00C530FD">
            <w:pPr>
              <w:tabs>
                <w:tab w:val="center" w:pos="4320"/>
                <w:tab w:val="right" w:pos="8640"/>
              </w:tabs>
              <w:ind w:hanging="2"/>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In books. Finding the total amount of varied fluency pics counting in 2s, 5s and 10s. </w:t>
            </w:r>
          </w:p>
          <w:p w:rsidR="00C530FD" w:rsidRDefault="00C530FD">
            <w:pPr>
              <w:tabs>
                <w:tab w:val="center" w:pos="4320"/>
                <w:tab w:val="right" w:pos="8640"/>
              </w:tabs>
              <w:ind w:hanging="2"/>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LI: To count in steps of ten from any given number </w:t>
            </w:r>
          </w:p>
          <w:p w:rsidR="00C530FD" w:rsidRDefault="00BC4813">
            <w:pPr>
              <w:tabs>
                <w:tab w:val="center" w:pos="4320"/>
                <w:tab w:val="right" w:pos="8640"/>
              </w:tabs>
              <w:ind w:hanging="2"/>
              <w:rPr>
                <w:rFonts w:ascii="Helvetica Neue" w:eastAsia="Helvetica Neue" w:hAnsi="Helvetica Neue" w:cs="Helvetica Neue"/>
                <w:sz w:val="18"/>
                <w:szCs w:val="18"/>
              </w:rPr>
            </w:pPr>
            <w:r>
              <w:rPr>
                <w:rFonts w:ascii="Helvetica Neue" w:eastAsia="Helvetica Neue" w:hAnsi="Helvetica Neue" w:cs="Helvetica Neue"/>
                <w:sz w:val="18"/>
                <w:szCs w:val="18"/>
              </w:rPr>
              <w:t>PD Materials 1.14 teaching point 1</w:t>
            </w:r>
          </w:p>
          <w:p w:rsidR="00C530FD" w:rsidRDefault="00BC4813">
            <w:pPr>
              <w:tabs>
                <w:tab w:val="center" w:pos="4320"/>
                <w:tab w:val="right" w:pos="8640"/>
              </w:tabs>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pick a digit card and create using numicon/dienes. What happens when </w:t>
            </w:r>
            <w:r>
              <w:rPr>
                <w:rFonts w:ascii="Helvetica Neue" w:eastAsia="Helvetica Neue" w:hAnsi="Helvetica Neue" w:cs="Helvetica Neue"/>
                <w:sz w:val="18"/>
                <w:szCs w:val="18"/>
              </w:rPr>
              <w:t xml:space="preserve">I add a ten? Use number square alongside. Children to add ten to numbers. Pattern spotter stickers for reflection. What do you notice? Taking ten away too. </w:t>
            </w:r>
          </w:p>
          <w:p w:rsidR="00C530FD" w:rsidRDefault="00BC4813">
            <w:pPr>
              <w:tabs>
                <w:tab w:val="center" w:pos="4320"/>
                <w:tab w:val="right" w:pos="8640"/>
              </w:tabs>
              <w:ind w:hanging="2"/>
              <w:rPr>
                <w:rFonts w:ascii="Helvetica Neue" w:eastAsia="Helvetica Neue" w:hAnsi="Helvetica Neue" w:cs="Helvetica Neue"/>
                <w:color w:val="92D050"/>
                <w:sz w:val="18"/>
                <w:szCs w:val="18"/>
              </w:rPr>
            </w:pPr>
            <w:r>
              <w:rPr>
                <w:rFonts w:ascii="Helvetica Neue" w:eastAsia="Helvetica Neue" w:hAnsi="Helvetica Neue" w:cs="Helvetica Neue"/>
                <w:sz w:val="18"/>
                <w:szCs w:val="18"/>
              </w:rPr>
              <w:t>(</w:t>
            </w:r>
            <w:r>
              <w:rPr>
                <w:rFonts w:ascii="Helvetica Neue" w:eastAsia="Helvetica Neue" w:hAnsi="Helvetica Neue" w:cs="Helvetica Neue"/>
                <w:color w:val="92D050"/>
                <w:sz w:val="18"/>
                <w:szCs w:val="18"/>
              </w:rPr>
              <w:t>Y2 KPI – counting in steps of ten from any given number forwards and backwards)</w:t>
            </w:r>
          </w:p>
          <w:p w:rsidR="00C530FD" w:rsidRDefault="00C530FD">
            <w:pPr>
              <w:rPr>
                <w:rFonts w:ascii="Helvetica Neue" w:eastAsia="Helvetica Neue" w:hAnsi="Helvetica Neue" w:cs="Helvetica Neue"/>
                <w:sz w:val="20"/>
                <w:szCs w:val="20"/>
              </w:rPr>
            </w:pPr>
          </w:p>
        </w:tc>
        <w:tc>
          <w:tcPr>
            <w:tcW w:w="0" w:type="auto"/>
          </w:tcPr>
          <w:p w:rsidR="00C530FD" w:rsidRDefault="00BC4813">
            <w:pPr>
              <w:tabs>
                <w:tab w:val="center" w:pos="4320"/>
                <w:tab w:val="right" w:pos="8640"/>
              </w:tabs>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To count in s</w:t>
            </w:r>
            <w:r>
              <w:rPr>
                <w:rFonts w:ascii="Helvetica Neue" w:eastAsia="Helvetica Neue" w:hAnsi="Helvetica Neue" w:cs="Helvetica Neue"/>
                <w:b/>
                <w:sz w:val="18"/>
                <w:szCs w:val="18"/>
              </w:rPr>
              <w:t xml:space="preserve">teps of ten from any given number </w:t>
            </w:r>
          </w:p>
          <w:p w:rsidR="00C530FD" w:rsidRDefault="00BC4813">
            <w:pPr>
              <w:tabs>
                <w:tab w:val="center" w:pos="4320"/>
                <w:tab w:val="right" w:pos="8640"/>
              </w:tabs>
              <w:ind w:hanging="2"/>
              <w:rPr>
                <w:rFonts w:ascii="Helvetica Neue" w:eastAsia="Helvetica Neue" w:hAnsi="Helvetica Neue" w:cs="Helvetica Neue"/>
                <w:sz w:val="18"/>
                <w:szCs w:val="18"/>
              </w:rPr>
            </w:pPr>
            <w:r>
              <w:rPr>
                <w:rFonts w:ascii="Helvetica Neue" w:eastAsia="Helvetica Neue" w:hAnsi="Helvetica Neue" w:cs="Helvetica Neue"/>
                <w:sz w:val="18"/>
                <w:szCs w:val="18"/>
              </w:rPr>
              <w:t>PD Materials 1.14 teaching point 1</w:t>
            </w:r>
          </w:p>
          <w:p w:rsidR="00C530FD" w:rsidRDefault="00BC4813">
            <w:pPr>
              <w:tabs>
                <w:tab w:val="center" w:pos="4320"/>
                <w:tab w:val="right" w:pos="8640"/>
              </w:tabs>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Number tracks in books. Counting in jumps of ten. </w:t>
            </w:r>
          </w:p>
          <w:p w:rsidR="00C530FD" w:rsidRDefault="00C530FD">
            <w:pPr>
              <w:tabs>
                <w:tab w:val="center" w:pos="4320"/>
                <w:tab w:val="right" w:pos="8640"/>
              </w:tabs>
              <w:ind w:hanging="2"/>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color w:val="FFC000"/>
                <w:sz w:val="18"/>
                <w:szCs w:val="18"/>
              </w:rPr>
            </w:pPr>
            <w:r>
              <w:rPr>
                <w:rFonts w:ascii="Helvetica Neue" w:eastAsia="Helvetica Neue" w:hAnsi="Helvetica Neue" w:cs="Helvetica Neue"/>
                <w:b/>
                <w:color w:val="FFC000"/>
                <w:sz w:val="18"/>
                <w:szCs w:val="18"/>
              </w:rPr>
              <w:t>Fluency</w:t>
            </w:r>
          </w:p>
          <w:p w:rsidR="00C530FD" w:rsidRDefault="00BC4813">
            <w:pPr>
              <w:tabs>
                <w:tab w:val="center" w:pos="4320"/>
                <w:tab w:val="right" w:pos="8640"/>
              </w:tabs>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LI: To count in steps of 3 </w:t>
            </w:r>
          </w:p>
          <w:p w:rsidR="00C530FD" w:rsidRDefault="00BC4813">
            <w:pPr>
              <w:tabs>
                <w:tab w:val="center" w:pos="4320"/>
                <w:tab w:val="right" w:pos="8640"/>
              </w:tabs>
              <w:ind w:hanging="2"/>
              <w:rPr>
                <w:rFonts w:ascii="Helvetica Neue" w:eastAsia="Helvetica Neue" w:hAnsi="Helvetica Neue" w:cs="Helvetica Neue"/>
                <w:b/>
                <w:sz w:val="18"/>
                <w:szCs w:val="18"/>
              </w:rPr>
            </w:pPr>
            <w:r>
              <w:rPr>
                <w:rFonts w:ascii="Helvetica Neue" w:eastAsia="Helvetica Neue" w:hAnsi="Helvetica Neue" w:cs="Helvetica Neue"/>
                <w:sz w:val="18"/>
                <w:szCs w:val="18"/>
              </w:rPr>
              <w:t>PD Materials 1.14 teaching point 1</w:t>
            </w:r>
            <w:r>
              <w:rPr>
                <w:rFonts w:ascii="Helvetica Neue" w:eastAsia="Helvetica Neue" w:hAnsi="Helvetica Neue" w:cs="Helvetica Neue"/>
                <w:b/>
                <w:sz w:val="18"/>
                <w:szCs w:val="18"/>
              </w:rPr>
              <w:t xml:space="preserve"> </w:t>
            </w:r>
          </w:p>
          <w:p w:rsidR="00C530FD" w:rsidRDefault="00BC4813">
            <w:pPr>
              <w:tabs>
                <w:tab w:val="center" w:pos="4320"/>
                <w:tab w:val="right" w:pos="8640"/>
              </w:tabs>
              <w:rPr>
                <w:rFonts w:ascii="Helvetica Neue" w:eastAsia="Helvetica Neue" w:hAnsi="Helvetica Neue" w:cs="Helvetica Neue"/>
                <w:sz w:val="18"/>
                <w:szCs w:val="18"/>
              </w:rPr>
            </w:pPr>
            <w:r>
              <w:rPr>
                <w:rFonts w:ascii="Helvetica Neue" w:eastAsia="Helvetica Neue" w:hAnsi="Helvetica Neue" w:cs="Helvetica Neue"/>
                <w:sz w:val="18"/>
                <w:szCs w:val="18"/>
              </w:rPr>
              <w:t>Rolling numbers to 3. Children to count in threes using concre</w:t>
            </w:r>
            <w:r>
              <w:rPr>
                <w:rFonts w:ascii="Helvetica Neue" w:eastAsia="Helvetica Neue" w:hAnsi="Helvetica Neue" w:cs="Helvetica Neue"/>
                <w:sz w:val="18"/>
                <w:szCs w:val="18"/>
              </w:rPr>
              <w:t>te numicon. Post it noting the amount above. Oral practice.</w:t>
            </w:r>
          </w:p>
          <w:p w:rsidR="00C530FD" w:rsidRDefault="00BC4813">
            <w:pPr>
              <w:tabs>
                <w:tab w:val="center" w:pos="4320"/>
                <w:tab w:val="right" w:pos="8640"/>
              </w:tabs>
              <w:rPr>
                <w:rFonts w:ascii="Helvetica Neue" w:eastAsia="Helvetica Neue" w:hAnsi="Helvetica Neue" w:cs="Helvetica Neue"/>
                <w:color w:val="92D050"/>
                <w:sz w:val="18"/>
                <w:szCs w:val="18"/>
              </w:rPr>
            </w:pPr>
            <w:r>
              <w:rPr>
                <w:rFonts w:ascii="Helvetica Neue" w:eastAsia="Helvetica Neue" w:hAnsi="Helvetica Neue" w:cs="Helvetica Neue"/>
                <w:b/>
                <w:color w:val="92D050"/>
                <w:sz w:val="18"/>
                <w:szCs w:val="18"/>
              </w:rPr>
              <w:t>(</w:t>
            </w:r>
            <w:r>
              <w:rPr>
                <w:rFonts w:ascii="Helvetica Neue" w:eastAsia="Helvetica Neue" w:hAnsi="Helvetica Neue" w:cs="Helvetica Neue"/>
                <w:color w:val="92D050"/>
                <w:sz w:val="18"/>
                <w:szCs w:val="18"/>
              </w:rPr>
              <w:t xml:space="preserve">Y2 KPI)Count in steps of 3 from zero and steps of </w:t>
            </w:r>
            <w:r>
              <w:rPr>
                <w:rFonts w:ascii="Helvetica Neue" w:eastAsia="Helvetica Neue" w:hAnsi="Helvetica Neue" w:cs="Helvetica Neue"/>
                <w:b/>
                <w:color w:val="92D050"/>
                <w:sz w:val="18"/>
                <w:szCs w:val="18"/>
              </w:rPr>
              <w:t>10s from any number</w:t>
            </w:r>
            <w:r>
              <w:rPr>
                <w:rFonts w:ascii="Helvetica Neue" w:eastAsia="Helvetica Neue" w:hAnsi="Helvetica Neue" w:cs="Helvetica Neue"/>
                <w:color w:val="92D050"/>
                <w:sz w:val="18"/>
                <w:szCs w:val="18"/>
              </w:rPr>
              <w:t xml:space="preserve">, forward and backward. </w:t>
            </w:r>
          </w:p>
          <w:p w:rsidR="00C530FD" w:rsidRDefault="00C530FD">
            <w:pPr>
              <w:tabs>
                <w:tab w:val="center" w:pos="4320"/>
                <w:tab w:val="right" w:pos="8640"/>
              </w:tabs>
              <w:ind w:hanging="2"/>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color w:val="ED7D31"/>
                <w:sz w:val="18"/>
                <w:szCs w:val="18"/>
              </w:rPr>
            </w:pPr>
            <w:r>
              <w:rPr>
                <w:rFonts w:ascii="Helvetica Neue" w:eastAsia="Helvetica Neue" w:hAnsi="Helvetica Neue" w:cs="Helvetica Neue"/>
                <w:b/>
                <w:color w:val="ED7D31"/>
                <w:sz w:val="18"/>
                <w:szCs w:val="18"/>
              </w:rPr>
              <w:t xml:space="preserve">Reasoning </w:t>
            </w:r>
          </w:p>
          <w:p w:rsidR="00C530FD" w:rsidRDefault="00BC4813">
            <w:pPr>
              <w:tabs>
                <w:tab w:val="center" w:pos="4320"/>
                <w:tab w:val="right" w:pos="8640"/>
              </w:tabs>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LI: To count in steps of 3 </w:t>
            </w:r>
          </w:p>
          <w:p w:rsidR="00C530FD" w:rsidRDefault="00BC4813">
            <w:pPr>
              <w:tabs>
                <w:tab w:val="center" w:pos="4320"/>
                <w:tab w:val="right" w:pos="8640"/>
              </w:tabs>
              <w:ind w:hanging="2"/>
              <w:rPr>
                <w:rFonts w:ascii="Helvetica Neue" w:eastAsia="Helvetica Neue" w:hAnsi="Helvetica Neue" w:cs="Helvetica Neue"/>
                <w:sz w:val="18"/>
                <w:szCs w:val="18"/>
              </w:rPr>
            </w:pPr>
            <w:r>
              <w:rPr>
                <w:rFonts w:ascii="Helvetica Neue" w:eastAsia="Helvetica Neue" w:hAnsi="Helvetica Neue" w:cs="Helvetica Neue"/>
                <w:sz w:val="18"/>
                <w:szCs w:val="18"/>
              </w:rPr>
              <w:t>In books counting in threes to find the total. Varied fluency.</w:t>
            </w:r>
          </w:p>
          <w:p w:rsidR="00C530FD" w:rsidRDefault="00BC4813">
            <w:pPr>
              <w:tabs>
                <w:tab w:val="center" w:pos="4320"/>
                <w:tab w:val="right" w:pos="8640"/>
              </w:tabs>
              <w:rPr>
                <w:rFonts w:ascii="Helvetica Neue" w:eastAsia="Helvetica Neue" w:hAnsi="Helvetica Neue" w:cs="Helvetica Neue"/>
                <w:color w:val="92D050"/>
                <w:sz w:val="18"/>
                <w:szCs w:val="18"/>
              </w:rPr>
            </w:pPr>
            <w:r>
              <w:rPr>
                <w:rFonts w:ascii="Helvetica Neue" w:eastAsia="Helvetica Neue" w:hAnsi="Helvetica Neue" w:cs="Helvetica Neue"/>
                <w:b/>
                <w:color w:val="92D050"/>
                <w:sz w:val="18"/>
                <w:szCs w:val="18"/>
              </w:rPr>
              <w:t>(</w:t>
            </w:r>
            <w:r>
              <w:rPr>
                <w:rFonts w:ascii="Helvetica Neue" w:eastAsia="Helvetica Neue" w:hAnsi="Helvetica Neue" w:cs="Helvetica Neue"/>
                <w:color w:val="92D050"/>
                <w:sz w:val="18"/>
                <w:szCs w:val="18"/>
              </w:rPr>
              <w:t xml:space="preserve">Y2 KPI)Count in steps of 3 from zero and steps of </w:t>
            </w:r>
            <w:r>
              <w:rPr>
                <w:rFonts w:ascii="Helvetica Neue" w:eastAsia="Helvetica Neue" w:hAnsi="Helvetica Neue" w:cs="Helvetica Neue"/>
                <w:b/>
                <w:color w:val="92D050"/>
                <w:sz w:val="18"/>
                <w:szCs w:val="18"/>
              </w:rPr>
              <w:t>10s from any number</w:t>
            </w:r>
            <w:r>
              <w:rPr>
                <w:rFonts w:ascii="Helvetica Neue" w:eastAsia="Helvetica Neue" w:hAnsi="Helvetica Neue" w:cs="Helvetica Neue"/>
                <w:color w:val="92D050"/>
                <w:sz w:val="18"/>
                <w:szCs w:val="18"/>
              </w:rPr>
              <w:t xml:space="preserve">, forward and backward. </w:t>
            </w:r>
          </w:p>
          <w:p w:rsidR="00C530FD" w:rsidRDefault="00C530FD">
            <w:pPr>
              <w:ind w:hanging="2"/>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color w:val="FFC000"/>
                <w:sz w:val="18"/>
                <w:szCs w:val="18"/>
              </w:rPr>
            </w:pPr>
            <w:r>
              <w:rPr>
                <w:rFonts w:ascii="Helvetica Neue" w:eastAsia="Helvetica Neue" w:hAnsi="Helvetica Neue" w:cs="Helvetica Neue"/>
                <w:b/>
                <w:color w:val="FFC000"/>
                <w:sz w:val="18"/>
                <w:szCs w:val="18"/>
              </w:rPr>
              <w:t>Fluency</w:t>
            </w: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To investigate number bonds to 10</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work systematically to find the number bonds to ten using a ten frame. In books. Record the number sentence. Pattern spotter sticker for swapping parts to make the whole. </w:t>
            </w:r>
          </w:p>
          <w:p w:rsidR="00C530FD" w:rsidRDefault="00BC4813">
            <w:pPr>
              <w:ind w:hanging="2"/>
              <w:rPr>
                <w:rFonts w:ascii="Helvetica Neue" w:eastAsia="Helvetica Neue" w:hAnsi="Helvetica Neue" w:cs="Helvetica Neue"/>
                <w:color w:val="70AD47"/>
                <w:sz w:val="18"/>
                <w:szCs w:val="18"/>
              </w:rPr>
            </w:pPr>
            <w:r>
              <w:rPr>
                <w:rFonts w:ascii="Helvetica Neue" w:eastAsia="Helvetica Neue" w:hAnsi="Helvetica Neue" w:cs="Helvetica Neue"/>
                <w:color w:val="70AD47"/>
                <w:sz w:val="18"/>
                <w:szCs w:val="18"/>
              </w:rPr>
              <w:t xml:space="preserve">(Y1 KPI) Recap number bonds </w:t>
            </w:r>
            <w:r>
              <w:rPr>
                <w:rFonts w:ascii="Helvetica Neue" w:eastAsia="Helvetica Neue" w:hAnsi="Helvetica Neue" w:cs="Helvetica Neue"/>
                <w:b/>
                <w:color w:val="70AD47"/>
                <w:sz w:val="18"/>
                <w:szCs w:val="18"/>
              </w:rPr>
              <w:t xml:space="preserve">within </w:t>
            </w:r>
            <w:r>
              <w:rPr>
                <w:rFonts w:ascii="Helvetica Neue" w:eastAsia="Helvetica Neue" w:hAnsi="Helvetica Neue" w:cs="Helvetica Neue"/>
                <w:color w:val="70AD47"/>
                <w:sz w:val="18"/>
                <w:szCs w:val="18"/>
              </w:rPr>
              <w:t xml:space="preserve">and including10 heavily </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To find</w:t>
            </w:r>
            <w:r>
              <w:rPr>
                <w:rFonts w:ascii="Helvetica Neue" w:eastAsia="Helvetica Neue" w:hAnsi="Helvetica Neue" w:cs="Helvetica Neue"/>
                <w:b/>
                <w:sz w:val="18"/>
                <w:szCs w:val="18"/>
              </w:rPr>
              <w:t xml:space="preserve"> the missing number in number bonds within ten </w:t>
            </w:r>
            <w:r>
              <w:rPr>
                <w:rFonts w:ascii="Helvetica Neue" w:eastAsia="Helvetica Neue" w:hAnsi="Helvetica Neue" w:cs="Helvetica Neue"/>
                <w:noProof/>
                <w:color w:val="000000"/>
                <w:sz w:val="18"/>
                <w:szCs w:val="18"/>
              </w:rPr>
              <w:drawing>
                <wp:inline distT="0" distB="0" distL="0" distR="0">
                  <wp:extent cx="365760" cy="349250"/>
                  <wp:effectExtent l="0" t="0" r="0" b="0"/>
                  <wp:docPr id="3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66"/>
                          <a:srcRect/>
                          <a:stretch>
                            <a:fillRect/>
                          </a:stretch>
                        </pic:blipFill>
                        <pic:spPr>
                          <a:xfrm>
                            <a:off x="0" y="0"/>
                            <a:ext cx="365760" cy="349250"/>
                          </a:xfrm>
                          <a:prstGeom prst="rect">
                            <a:avLst/>
                          </a:prstGeom>
                          <a:ln/>
                        </pic:spPr>
                      </pic:pic>
                    </a:graphicData>
                  </a:graphic>
                </wp:inline>
              </w:drawing>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find missing number with part whole model. </w:t>
            </w:r>
          </w:p>
          <w:p w:rsidR="00C530FD" w:rsidRDefault="00BC4813">
            <w:pPr>
              <w:ind w:hanging="2"/>
              <w:rPr>
                <w:rFonts w:ascii="Helvetica Neue" w:eastAsia="Helvetica Neue" w:hAnsi="Helvetica Neue" w:cs="Helvetica Neue"/>
                <w:color w:val="70AD47"/>
                <w:sz w:val="18"/>
                <w:szCs w:val="18"/>
              </w:rPr>
            </w:pPr>
            <w:r>
              <w:rPr>
                <w:rFonts w:ascii="Helvetica Neue" w:eastAsia="Helvetica Neue" w:hAnsi="Helvetica Neue" w:cs="Helvetica Neue"/>
                <w:color w:val="70AD47"/>
                <w:sz w:val="18"/>
                <w:szCs w:val="18"/>
              </w:rPr>
              <w:t xml:space="preserve">(Y1 KPI) Recap number bonds </w:t>
            </w:r>
            <w:r>
              <w:rPr>
                <w:rFonts w:ascii="Helvetica Neue" w:eastAsia="Helvetica Neue" w:hAnsi="Helvetica Neue" w:cs="Helvetica Neue"/>
                <w:b/>
                <w:color w:val="70AD47"/>
                <w:sz w:val="18"/>
                <w:szCs w:val="18"/>
              </w:rPr>
              <w:t xml:space="preserve">within </w:t>
            </w:r>
            <w:r>
              <w:rPr>
                <w:rFonts w:ascii="Helvetica Neue" w:eastAsia="Helvetica Neue" w:hAnsi="Helvetica Neue" w:cs="Helvetica Neue"/>
                <w:color w:val="70AD47"/>
                <w:sz w:val="18"/>
                <w:szCs w:val="18"/>
              </w:rPr>
              <w:t xml:space="preserve">and including10 </w:t>
            </w:r>
          </w:p>
          <w:p w:rsidR="00C530FD" w:rsidRDefault="00C530FD">
            <w:pPr>
              <w:ind w:hanging="2"/>
              <w:rPr>
                <w:rFonts w:ascii="Helvetica Neue" w:eastAsia="Helvetica Neue" w:hAnsi="Helvetica Neue" w:cs="Helvetica Neue"/>
                <w:sz w:val="18"/>
                <w:szCs w:val="18"/>
              </w:rPr>
            </w:pPr>
          </w:p>
          <w:p w:rsidR="00C530FD" w:rsidRDefault="00C530FD">
            <w:pPr>
              <w:ind w:hanging="2"/>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20"/>
                <w:szCs w:val="20"/>
              </w:rPr>
            </w:pPr>
          </w:p>
        </w:tc>
        <w:tc>
          <w:tcPr>
            <w:tcW w:w="0" w:type="auto"/>
          </w:tcPr>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color w:val="ED7D31"/>
                <w:sz w:val="18"/>
                <w:szCs w:val="18"/>
              </w:rPr>
              <w:t>Reasoning</w:t>
            </w:r>
            <w:r>
              <w:rPr>
                <w:rFonts w:ascii="Helvetica Neue" w:eastAsia="Helvetica Neue" w:hAnsi="Helvetica Neue" w:cs="Helvetica Neue"/>
                <w:b/>
                <w:sz w:val="18"/>
                <w:szCs w:val="18"/>
              </w:rPr>
              <w:t xml:space="preserve"> </w:t>
            </w: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 xml:space="preserve">LI: To explore related number facts using our number bonds </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Children to explore the r</w:t>
            </w:r>
            <w:r>
              <w:rPr>
                <w:rFonts w:ascii="Helvetica Neue" w:eastAsia="Helvetica Neue" w:hAnsi="Helvetica Neue" w:cs="Helvetica Neue"/>
                <w:sz w:val="18"/>
                <w:szCs w:val="18"/>
              </w:rPr>
              <w:t xml:space="preserve">elationship from number bonds to 10 to 100. What patterns do you notice? What have you found out? Out of books. </w:t>
            </w:r>
            <w:r>
              <w:rPr>
                <w:rFonts w:ascii="Helvetica Neue" w:eastAsia="Helvetica Neue" w:hAnsi="Helvetica Neue" w:cs="Helvetica Neue"/>
                <w:noProof/>
                <w:color w:val="000000"/>
                <w:sz w:val="18"/>
                <w:szCs w:val="18"/>
              </w:rPr>
              <w:drawing>
                <wp:inline distT="0" distB="0" distL="0" distR="0">
                  <wp:extent cx="315595" cy="315595"/>
                  <wp:effectExtent l="0" t="0" r="0" b="0"/>
                  <wp:docPr id="3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59"/>
                          <a:srcRect/>
                          <a:stretch>
                            <a:fillRect/>
                          </a:stretch>
                        </pic:blipFill>
                        <pic:spPr>
                          <a:xfrm>
                            <a:off x="0" y="0"/>
                            <a:ext cx="315595" cy="315595"/>
                          </a:xfrm>
                          <a:prstGeom prst="rect">
                            <a:avLst/>
                          </a:prstGeom>
                          <a:ln/>
                        </pic:spPr>
                      </pic:pic>
                    </a:graphicData>
                  </a:graphic>
                </wp:inline>
              </w:drawing>
            </w:r>
          </w:p>
          <w:p w:rsidR="00C530FD" w:rsidRDefault="00BC4813">
            <w:pPr>
              <w:ind w:hanging="2"/>
              <w:rPr>
                <w:rFonts w:ascii="Helvetica Neue" w:eastAsia="Helvetica Neue" w:hAnsi="Helvetica Neue" w:cs="Helvetica Neue"/>
                <w:color w:val="92D050"/>
                <w:sz w:val="18"/>
                <w:szCs w:val="18"/>
              </w:rPr>
            </w:pPr>
            <w:r>
              <w:rPr>
                <w:rFonts w:ascii="Helvetica Neue" w:eastAsia="Helvetica Neue" w:hAnsi="Helvetica Neue" w:cs="Helvetica Neue"/>
                <w:color w:val="92D050"/>
                <w:sz w:val="18"/>
                <w:szCs w:val="18"/>
              </w:rPr>
              <w:t xml:space="preserve">(Y1 KPI) Recap number bonds </w:t>
            </w:r>
            <w:r>
              <w:rPr>
                <w:rFonts w:ascii="Helvetica Neue" w:eastAsia="Helvetica Neue" w:hAnsi="Helvetica Neue" w:cs="Helvetica Neue"/>
                <w:b/>
                <w:color w:val="92D050"/>
                <w:sz w:val="18"/>
                <w:szCs w:val="18"/>
              </w:rPr>
              <w:t xml:space="preserve">within </w:t>
            </w:r>
            <w:r>
              <w:rPr>
                <w:rFonts w:ascii="Helvetica Neue" w:eastAsia="Helvetica Neue" w:hAnsi="Helvetica Neue" w:cs="Helvetica Neue"/>
                <w:color w:val="92D050"/>
                <w:sz w:val="18"/>
                <w:szCs w:val="18"/>
              </w:rPr>
              <w:t xml:space="preserve">and including10 heavily </w:t>
            </w:r>
          </w:p>
          <w:p w:rsidR="00C530FD" w:rsidRDefault="00BC4813">
            <w:pPr>
              <w:ind w:hanging="2"/>
              <w:rPr>
                <w:rFonts w:ascii="Helvetica Neue" w:eastAsia="Helvetica Neue" w:hAnsi="Helvetica Neue" w:cs="Helvetica Neue"/>
                <w:color w:val="92D050"/>
                <w:sz w:val="18"/>
                <w:szCs w:val="18"/>
              </w:rPr>
            </w:pPr>
            <w:r>
              <w:rPr>
                <w:rFonts w:ascii="Helvetica Neue" w:eastAsia="Helvetica Neue" w:hAnsi="Helvetica Neue" w:cs="Helvetica Neue"/>
                <w:b/>
                <w:color w:val="ED7D31"/>
                <w:sz w:val="18"/>
                <w:szCs w:val="18"/>
              </w:rPr>
              <w:t>Reasoning</w:t>
            </w: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Related number facts to 100</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If I know… then I also know… In books. Reasoning. </w:t>
            </w:r>
            <w:r>
              <w:rPr>
                <w:rFonts w:ascii="Helvetica Neue" w:eastAsia="Helvetica Neue" w:hAnsi="Helvetica Neue" w:cs="Helvetica Neue"/>
                <w:color w:val="70AD47"/>
                <w:sz w:val="18"/>
                <w:szCs w:val="18"/>
              </w:rPr>
              <w:t>(Y2 KPI) Use related number facts to 100</w:t>
            </w:r>
          </w:p>
          <w:p w:rsidR="00C530FD" w:rsidRDefault="00C530FD">
            <w:pPr>
              <w:ind w:hanging="2"/>
              <w:rPr>
                <w:rFonts w:ascii="Helvetica Neue" w:eastAsia="Helvetica Neue" w:hAnsi="Helvetica Neue" w:cs="Helvetica Neue"/>
                <w:color w:val="92D050"/>
                <w:sz w:val="18"/>
                <w:szCs w:val="18"/>
              </w:rPr>
            </w:pPr>
          </w:p>
          <w:p w:rsidR="00C530FD" w:rsidRDefault="00BC4813">
            <w:pPr>
              <w:ind w:hanging="2"/>
              <w:rPr>
                <w:rFonts w:ascii="Helvetica Neue" w:eastAsia="Helvetica Neue" w:hAnsi="Helvetica Neue" w:cs="Helvetica Neue"/>
                <w:b/>
                <w:color w:val="C00000"/>
                <w:sz w:val="18"/>
                <w:szCs w:val="18"/>
              </w:rPr>
            </w:pPr>
            <w:r>
              <w:rPr>
                <w:rFonts w:ascii="Helvetica Neue" w:eastAsia="Helvetica Neue" w:hAnsi="Helvetica Neue" w:cs="Helvetica Neue"/>
                <w:b/>
                <w:color w:val="C00000"/>
                <w:sz w:val="18"/>
                <w:szCs w:val="18"/>
              </w:rPr>
              <w:t>Application</w:t>
            </w: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To bridge ten when using addition</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(NCETM Bridging 10 addition from year 2 PD Materials 1.11 teaching point 5</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move away from counting on </w:t>
            </w:r>
            <w:r>
              <w:rPr>
                <w:rFonts w:ascii="Helvetica Neue" w:eastAsia="Helvetica Neue" w:hAnsi="Helvetica Neue" w:cs="Helvetica Neue"/>
                <w:sz w:val="18"/>
                <w:szCs w:val="18"/>
              </w:rPr>
              <w:t>and use bridging to perform mental maths. E.g. 7+5. Use 3 to make ten and 2 left. Circle by 10 strategy</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b/>
                <w:color w:val="0000FF"/>
                <w:sz w:val="18"/>
                <w:szCs w:val="18"/>
              </w:rPr>
            </w:pPr>
            <w:r>
              <w:rPr>
                <w:rFonts w:ascii="Helvetica Neue" w:eastAsia="Helvetica Neue" w:hAnsi="Helvetica Neue" w:cs="Helvetica Neue"/>
                <w:b/>
                <w:color w:val="0000FF"/>
                <w:sz w:val="18"/>
                <w:szCs w:val="18"/>
              </w:rPr>
              <w:t>white rose page 21:</w:t>
            </w:r>
          </w:p>
          <w:p w:rsidR="00C530FD" w:rsidRDefault="00BC4813">
            <w:pPr>
              <w:ind w:hanging="2"/>
              <w:rPr>
                <w:rFonts w:ascii="Helvetica Neue" w:eastAsia="Helvetica Neue" w:hAnsi="Helvetica Neue" w:cs="Helvetica Neue"/>
                <w:b/>
                <w:sz w:val="18"/>
                <w:szCs w:val="18"/>
              </w:rPr>
            </w:pPr>
            <w:hyperlink r:id="rId67">
              <w:r>
                <w:rPr>
                  <w:rFonts w:ascii="Helvetica Neue" w:eastAsia="Helvetica Neue" w:hAnsi="Helvetica Neue" w:cs="Helvetica Neue"/>
                  <w:b/>
                  <w:color w:val="1155CC"/>
                  <w:sz w:val="18"/>
                  <w:szCs w:val="18"/>
                  <w:u w:val="single"/>
                </w:rPr>
                <w:t>https://whiterosemaths.com/wp-content/uploads/2019/01/Year-1-2018-19-Spring-Term-Block-1-FINAL.pdf</w:t>
              </w:r>
            </w:hyperlink>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6 + 7 = partition one of the numbers to make 10. Really need to know number bonds to 10. Reinforce not counting to find the answer but more so I have 10 an</w:t>
            </w:r>
            <w:r>
              <w:rPr>
                <w:rFonts w:ascii="Helvetica Neue" w:eastAsia="Helvetica Neue" w:hAnsi="Helvetica Neue" w:cs="Helvetica Neue"/>
                <w:sz w:val="18"/>
                <w:szCs w:val="18"/>
              </w:rPr>
              <w:t>d 3 I know that’s 13</w:t>
            </w:r>
            <w:r>
              <w:rPr>
                <w:rFonts w:ascii="Helvetica Neue" w:eastAsia="Helvetica Neue" w:hAnsi="Helvetica Neue" w:cs="Helvetica Neue"/>
                <w:noProof/>
                <w:sz w:val="18"/>
                <w:szCs w:val="18"/>
              </w:rPr>
              <w:drawing>
                <wp:inline distT="0" distB="0" distL="0" distR="0">
                  <wp:extent cx="1014095" cy="1430020"/>
                  <wp:effectExtent l="0" t="0" r="0" b="0"/>
                  <wp:docPr id="38"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68"/>
                          <a:srcRect/>
                          <a:stretch>
                            <a:fillRect/>
                          </a:stretch>
                        </pic:blipFill>
                        <pic:spPr>
                          <a:xfrm>
                            <a:off x="0" y="0"/>
                            <a:ext cx="1014095" cy="1430020"/>
                          </a:xfrm>
                          <a:prstGeom prst="rect">
                            <a:avLst/>
                          </a:prstGeom>
                          <a:ln/>
                        </pic:spPr>
                      </pic:pic>
                    </a:graphicData>
                  </a:graphic>
                </wp:inline>
              </w:drawing>
            </w:r>
          </w:p>
          <w:p w:rsidR="00C530FD" w:rsidRDefault="00BC4813">
            <w:pPr>
              <w:ind w:hanging="2"/>
              <w:rPr>
                <w:rFonts w:ascii="Helvetica Neue" w:eastAsia="Helvetica Neue" w:hAnsi="Helvetica Neue" w:cs="Helvetica Neue"/>
                <w:b/>
                <w:sz w:val="18"/>
                <w:szCs w:val="18"/>
                <w:u w:val="single"/>
              </w:rPr>
            </w:pPr>
            <w:r>
              <w:rPr>
                <w:rFonts w:ascii="Helvetica Neue" w:eastAsia="Helvetica Neue" w:hAnsi="Helvetica Neue" w:cs="Helvetica Neue"/>
                <w:b/>
                <w:sz w:val="18"/>
                <w:szCs w:val="18"/>
                <w:u w:val="single"/>
              </w:rPr>
              <w:t xml:space="preserve"> </w:t>
            </w:r>
          </w:p>
          <w:p w:rsidR="00C530FD" w:rsidRDefault="00C530FD">
            <w:pPr>
              <w:ind w:hanging="2"/>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color w:val="92D050"/>
                <w:sz w:val="18"/>
                <w:szCs w:val="18"/>
              </w:rPr>
              <w:t xml:space="preserve">(Y1 KPI) Recap adding through 10 utilising a 20 frame adding within 20 using those partitioning skills </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b/>
                <w:sz w:val="18"/>
                <w:szCs w:val="18"/>
                <w:u w:val="single"/>
              </w:rPr>
            </w:pPr>
            <w:r>
              <w:rPr>
                <w:rFonts w:ascii="Helvetica Neue" w:eastAsia="Helvetica Neue" w:hAnsi="Helvetica Neue" w:cs="Helvetica Neue"/>
                <w:b/>
                <w:sz w:val="18"/>
                <w:szCs w:val="18"/>
                <w:u w:val="single"/>
              </w:rPr>
              <w:t>LI: To add by making 10</w:t>
            </w:r>
            <w:r>
              <w:rPr>
                <w:rFonts w:ascii="Helvetica Neue" w:eastAsia="Helvetica Neue" w:hAnsi="Helvetica Neue" w:cs="Helvetica Neue"/>
                <w:noProof/>
                <w:color w:val="000000"/>
                <w:sz w:val="18"/>
                <w:szCs w:val="18"/>
              </w:rPr>
              <w:drawing>
                <wp:inline distT="0" distB="0" distL="0" distR="0">
                  <wp:extent cx="365760" cy="349250"/>
                  <wp:effectExtent l="0" t="0" r="0" b="0"/>
                  <wp:docPr id="39"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66"/>
                          <a:srcRect/>
                          <a:stretch>
                            <a:fillRect/>
                          </a:stretch>
                        </pic:blipFill>
                        <pic:spPr>
                          <a:xfrm>
                            <a:off x="0" y="0"/>
                            <a:ext cx="365760" cy="349250"/>
                          </a:xfrm>
                          <a:prstGeom prst="rect">
                            <a:avLst/>
                          </a:prstGeom>
                          <a:ln/>
                        </pic:spPr>
                      </pic:pic>
                    </a:graphicData>
                  </a:graphic>
                </wp:inline>
              </w:drawing>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Use ten frames alongside to help support but </w:t>
            </w:r>
            <w:r>
              <w:rPr>
                <w:rFonts w:ascii="Helvetica Neue" w:eastAsia="Helvetica Neue" w:hAnsi="Helvetica Neue" w:cs="Helvetica Neue"/>
                <w:b/>
                <w:sz w:val="18"/>
                <w:szCs w:val="18"/>
              </w:rPr>
              <w:t xml:space="preserve">record in books </w:t>
            </w:r>
            <w:r>
              <w:rPr>
                <w:rFonts w:ascii="Helvetica Neue" w:eastAsia="Helvetica Neue" w:hAnsi="Helvetica Neue" w:cs="Helvetica Neue"/>
                <w:sz w:val="18"/>
                <w:szCs w:val="18"/>
              </w:rPr>
              <w:t xml:space="preserve">with using partitioning to make ten to add. </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Reinforce not counting on to find the answer but recognising it within the 20 frame</w:t>
            </w:r>
          </w:p>
          <w:p w:rsidR="00C530FD" w:rsidRDefault="00C530FD">
            <w:pPr>
              <w:ind w:hanging="2"/>
              <w:rPr>
                <w:rFonts w:ascii="Helvetica Neue" w:eastAsia="Helvetica Neue" w:hAnsi="Helvetica Neue" w:cs="Helvetica Neue"/>
                <w:b/>
                <w:sz w:val="18"/>
                <w:szCs w:val="18"/>
              </w:rPr>
            </w:pPr>
          </w:p>
          <w:p w:rsidR="00C530FD" w:rsidRDefault="00BC4813">
            <w:pPr>
              <w:ind w:hanging="2"/>
              <w:rPr>
                <w:rFonts w:ascii="Helvetica Neue" w:eastAsia="Helvetica Neue" w:hAnsi="Helvetica Neue" w:cs="Helvetica Neue"/>
                <w:b/>
                <w:sz w:val="18"/>
                <w:szCs w:val="18"/>
                <w:u w:val="single"/>
              </w:rPr>
            </w:pPr>
            <w:r>
              <w:rPr>
                <w:rFonts w:ascii="Helvetica Neue" w:eastAsia="Helvetica Neue" w:hAnsi="Helvetica Neue" w:cs="Helvetica Neue"/>
                <w:b/>
                <w:sz w:val="18"/>
                <w:szCs w:val="18"/>
                <w:u w:val="single"/>
              </w:rPr>
              <w:t xml:space="preserve">LI: To subtract through 10 </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Use of a 20 frame to subtract numbers within 20 that cross the 10s boundaries. White rose page 25</w:t>
            </w:r>
            <w:r>
              <w:rPr>
                <w:rFonts w:ascii="Helvetica Neue" w:eastAsia="Helvetica Neue" w:hAnsi="Helvetica Neue" w:cs="Helvetica Neue"/>
                <w:sz w:val="18"/>
                <w:szCs w:val="18"/>
              </w:rPr>
              <w:t xml:space="preserve">. Eg </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12 - 5 = </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Step 1: Partition 5 into 2 and 3 so I can subtract 12 -2 = 10</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 Then step 2 subtract 10 - 3 = 7</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b/>
                <w:sz w:val="18"/>
                <w:szCs w:val="18"/>
                <w:u w:val="single"/>
              </w:rPr>
              <w:t xml:space="preserve"> </w:t>
            </w:r>
            <w:r>
              <w:rPr>
                <w:rFonts w:ascii="Helvetica Neue" w:eastAsia="Helvetica Neue" w:hAnsi="Helvetica Neue" w:cs="Helvetica Neue"/>
                <w:sz w:val="18"/>
                <w:szCs w:val="18"/>
              </w:rPr>
              <w:t>Alongside 20 frames. Try to recognising number in 10 frame left rather than count how many left</w:t>
            </w:r>
          </w:p>
          <w:p w:rsidR="00C530FD" w:rsidRDefault="00BC4813">
            <w:pPr>
              <w:ind w:hanging="2"/>
              <w:rPr>
                <w:rFonts w:ascii="Helvetica Neue" w:eastAsia="Helvetica Neue" w:hAnsi="Helvetica Neue" w:cs="Helvetica Neue"/>
                <w:b/>
                <w:sz w:val="18"/>
                <w:szCs w:val="18"/>
                <w:highlight w:val="yellow"/>
              </w:rPr>
            </w:pPr>
            <w:r>
              <w:rPr>
                <w:rFonts w:ascii="Helvetica Neue" w:eastAsia="Helvetica Neue" w:hAnsi="Helvetica Neue" w:cs="Helvetica Neue"/>
                <w:b/>
                <w:sz w:val="18"/>
                <w:szCs w:val="18"/>
                <w:highlight w:val="yellow"/>
              </w:rPr>
              <w:t>context</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NCETM Bridging 10 subtraction from year </w:t>
            </w:r>
            <w:r>
              <w:rPr>
                <w:rFonts w:ascii="Helvetica Neue" w:eastAsia="Helvetica Neue" w:hAnsi="Helvetica Neue" w:cs="Helvetica Neue"/>
                <w:sz w:val="18"/>
                <w:szCs w:val="18"/>
              </w:rPr>
              <w:t>2 PD Materials 1.11 teaching point 6</w:t>
            </w:r>
            <w:r>
              <w:rPr>
                <w:rFonts w:ascii="Helvetica Neue" w:eastAsia="Helvetica Neue" w:hAnsi="Helvetica Neue" w:cs="Helvetica Neue"/>
                <w:b/>
                <w:sz w:val="18"/>
                <w:szCs w:val="18"/>
              </w:rPr>
              <w:t xml:space="preserve"> </w:t>
            </w:r>
            <w:r>
              <w:rPr>
                <w:rFonts w:ascii="Helvetica Neue" w:eastAsia="Helvetica Neue" w:hAnsi="Helvetica Neue" w:cs="Helvetica Neue"/>
                <w:sz w:val="18"/>
                <w:szCs w:val="18"/>
              </w:rPr>
              <w:t xml:space="preserve"> </w:t>
            </w:r>
            <w:r>
              <w:rPr>
                <w:rFonts w:ascii="Helvetica Neue" w:eastAsia="Helvetica Neue" w:hAnsi="Helvetica Neue" w:cs="Helvetica Neue"/>
                <w:color w:val="70AD47"/>
                <w:sz w:val="18"/>
                <w:szCs w:val="18"/>
              </w:rPr>
              <w:t xml:space="preserve">(Y1 KPI) Recap subtracting through 10 utilising a 20 frame within 20 and using partitioning skills </w:t>
            </w:r>
          </w:p>
          <w:p w:rsidR="00C530FD" w:rsidRDefault="00C530FD">
            <w:pPr>
              <w:tabs>
                <w:tab w:val="center" w:pos="4320"/>
                <w:tab w:val="right" w:pos="8640"/>
              </w:tabs>
              <w:ind w:left="-2"/>
              <w:rPr>
                <w:rFonts w:ascii="Helvetica Neue" w:eastAsia="Helvetica Neue" w:hAnsi="Helvetica Neue" w:cs="Helvetica Neue"/>
                <w:color w:val="ED7D31"/>
                <w:sz w:val="18"/>
                <w:szCs w:val="18"/>
              </w:rPr>
            </w:pPr>
          </w:p>
          <w:p w:rsidR="00C530FD" w:rsidRDefault="00C530FD">
            <w:pPr>
              <w:tabs>
                <w:tab w:val="center" w:pos="4320"/>
                <w:tab w:val="right" w:pos="8640"/>
              </w:tabs>
              <w:ind w:left="-2"/>
              <w:rPr>
                <w:rFonts w:ascii="Helvetica Neue" w:eastAsia="Helvetica Neue" w:hAnsi="Helvetica Neue" w:cs="Helvetica Neue"/>
                <w:color w:val="ED7D31"/>
                <w:sz w:val="18"/>
                <w:szCs w:val="18"/>
              </w:rPr>
            </w:pPr>
          </w:p>
          <w:p w:rsidR="00C530FD" w:rsidRDefault="00C530FD">
            <w:pPr>
              <w:rPr>
                <w:rFonts w:ascii="Helvetica Neue" w:eastAsia="Helvetica Neue" w:hAnsi="Helvetica Neue" w:cs="Helvetica Neue"/>
                <w:b/>
                <w:sz w:val="20"/>
                <w:szCs w:val="20"/>
              </w:rPr>
            </w:pPr>
          </w:p>
        </w:tc>
        <w:tc>
          <w:tcPr>
            <w:tcW w:w="0" w:type="auto"/>
          </w:tcPr>
          <w:p w:rsidR="00C530FD" w:rsidRDefault="00BC4813">
            <w:pPr>
              <w:ind w:hanging="2"/>
              <w:rPr>
                <w:rFonts w:ascii="Helvetica Neue" w:eastAsia="Helvetica Neue" w:hAnsi="Helvetica Neue" w:cs="Helvetica Neue"/>
                <w:b/>
                <w:color w:val="C00000"/>
                <w:sz w:val="18"/>
                <w:szCs w:val="18"/>
              </w:rPr>
            </w:pPr>
            <w:r>
              <w:rPr>
                <w:rFonts w:ascii="Helvetica Neue" w:eastAsia="Helvetica Neue" w:hAnsi="Helvetica Neue" w:cs="Helvetica Neue"/>
                <w:b/>
                <w:color w:val="C00000"/>
                <w:sz w:val="18"/>
                <w:szCs w:val="18"/>
              </w:rPr>
              <w:t>Application</w:t>
            </w:r>
          </w:p>
          <w:p w:rsidR="00C530FD" w:rsidRDefault="00BC4813">
            <w:pPr>
              <w:ind w:hanging="2"/>
              <w:rPr>
                <w:rFonts w:ascii="Helvetica Neue" w:eastAsia="Helvetica Neue" w:hAnsi="Helvetica Neue" w:cs="Helvetica Neue"/>
                <w:b/>
                <w:sz w:val="18"/>
                <w:szCs w:val="18"/>
                <w:u w:val="single"/>
              </w:rPr>
            </w:pPr>
            <w:r>
              <w:rPr>
                <w:rFonts w:ascii="Helvetica Neue" w:eastAsia="Helvetica Neue" w:hAnsi="Helvetica Neue" w:cs="Helvetica Neue"/>
                <w:b/>
                <w:sz w:val="18"/>
                <w:szCs w:val="18"/>
                <w:u w:val="single"/>
              </w:rPr>
              <w:t xml:space="preserve">LI: To subtract through 10 </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b/>
                <w:sz w:val="18"/>
                <w:szCs w:val="18"/>
              </w:rPr>
              <w:t>in books</w:t>
            </w:r>
            <w:r>
              <w:rPr>
                <w:rFonts w:ascii="Helvetica Neue" w:eastAsia="Helvetica Neue" w:hAnsi="Helvetica Neue" w:cs="Helvetica Neue"/>
                <w:sz w:val="18"/>
                <w:szCs w:val="18"/>
              </w:rPr>
              <w:t xml:space="preserve"> this time but still using support of 20 frame on tables for those children that need the support. </w:t>
            </w:r>
          </w:p>
          <w:p w:rsidR="00C530FD" w:rsidRDefault="00C530FD">
            <w:pPr>
              <w:ind w:hanging="2"/>
              <w:rPr>
                <w:rFonts w:ascii="Helvetica Neue" w:eastAsia="Helvetica Neue" w:hAnsi="Helvetica Neue" w:cs="Helvetica Neue"/>
                <w:sz w:val="18"/>
                <w:szCs w:val="18"/>
              </w:rPr>
            </w:pP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Investigate number bonds to 20</w:t>
            </w: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sz w:val="18"/>
                <w:szCs w:val="18"/>
              </w:rPr>
              <w:t xml:space="preserve">Pattern spotter lesson. Children to use numicon to find the bonds and record on whiteboards. Compare with number bonds </w:t>
            </w:r>
            <w:r>
              <w:rPr>
                <w:rFonts w:ascii="Helvetica Neue" w:eastAsia="Helvetica Neue" w:hAnsi="Helvetica Neue" w:cs="Helvetica Neue"/>
                <w:sz w:val="18"/>
                <w:szCs w:val="18"/>
              </w:rPr>
              <w:t xml:space="preserve">to 10. What do you notice? Kagan. </w:t>
            </w:r>
            <w:r>
              <w:rPr>
                <w:rFonts w:ascii="Helvetica Neue" w:eastAsia="Helvetica Neue" w:hAnsi="Helvetica Neue" w:cs="Helvetica Neue"/>
                <w:noProof/>
                <w:color w:val="000000"/>
                <w:sz w:val="18"/>
                <w:szCs w:val="18"/>
              </w:rPr>
              <w:drawing>
                <wp:inline distT="0" distB="0" distL="0" distR="0">
                  <wp:extent cx="330835" cy="321310"/>
                  <wp:effectExtent l="0" t="0" r="0" b="0"/>
                  <wp:docPr id="40"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59"/>
                          <a:srcRect/>
                          <a:stretch>
                            <a:fillRect/>
                          </a:stretch>
                        </pic:blipFill>
                        <pic:spPr>
                          <a:xfrm>
                            <a:off x="0" y="0"/>
                            <a:ext cx="330835" cy="321310"/>
                          </a:xfrm>
                          <a:prstGeom prst="rect">
                            <a:avLst/>
                          </a:prstGeom>
                          <a:ln/>
                        </pic:spPr>
                      </pic:pic>
                    </a:graphicData>
                  </a:graphic>
                </wp:inline>
              </w:drawing>
            </w:r>
          </w:p>
          <w:p w:rsidR="00C530FD" w:rsidRDefault="00C530FD">
            <w:pPr>
              <w:ind w:hanging="2"/>
              <w:rPr>
                <w:rFonts w:ascii="Helvetica Neue" w:eastAsia="Helvetica Neue" w:hAnsi="Helvetica Neue" w:cs="Helvetica Neue"/>
                <w:b/>
                <w:sz w:val="18"/>
                <w:szCs w:val="18"/>
              </w:rPr>
            </w:pPr>
          </w:p>
          <w:p w:rsidR="00C530FD" w:rsidRDefault="00BC4813">
            <w:pPr>
              <w:ind w:hanging="2"/>
              <w:rPr>
                <w:rFonts w:ascii="Helvetica Neue" w:eastAsia="Helvetica Neue" w:hAnsi="Helvetica Neue" w:cs="Helvetica Neue"/>
                <w:color w:val="70AD47"/>
                <w:sz w:val="18"/>
                <w:szCs w:val="18"/>
              </w:rPr>
            </w:pPr>
            <w:r>
              <w:rPr>
                <w:rFonts w:ascii="Helvetica Neue" w:eastAsia="Helvetica Neue" w:hAnsi="Helvetica Neue" w:cs="Helvetica Neue"/>
                <w:color w:val="70AD47"/>
                <w:sz w:val="18"/>
                <w:szCs w:val="18"/>
              </w:rPr>
              <w:t>(Y2 KPI) Recall and use addition and subtraction facts to 20 fluently,</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Number bonds to 20</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Varied fluency in books e.g. part whole model. Finding the missing number for the number bonds to 20. </w:t>
            </w:r>
          </w:p>
          <w:p w:rsidR="00C530FD" w:rsidRDefault="00BC4813">
            <w:pPr>
              <w:ind w:hanging="2"/>
              <w:rPr>
                <w:rFonts w:ascii="Helvetica Neue" w:eastAsia="Helvetica Neue" w:hAnsi="Helvetica Neue" w:cs="Helvetica Neue"/>
                <w:color w:val="70AD47"/>
                <w:sz w:val="18"/>
                <w:szCs w:val="18"/>
              </w:rPr>
            </w:pPr>
            <w:r>
              <w:rPr>
                <w:rFonts w:ascii="Helvetica Neue" w:eastAsia="Helvetica Neue" w:hAnsi="Helvetica Neue" w:cs="Helvetica Neue"/>
                <w:color w:val="70AD47"/>
                <w:sz w:val="18"/>
                <w:szCs w:val="18"/>
              </w:rPr>
              <w:t>(Y2 KPI) Recall and use addition and subtraction facts to 20 fluently,</w:t>
            </w:r>
          </w:p>
          <w:p w:rsidR="00C530FD" w:rsidRDefault="00C530FD">
            <w:pPr>
              <w:ind w:hanging="2"/>
              <w:rPr>
                <w:rFonts w:ascii="Helvetica Neue" w:eastAsia="Helvetica Neue" w:hAnsi="Helvetica Neue" w:cs="Helvetica Neue"/>
                <w:b/>
                <w:sz w:val="18"/>
                <w:szCs w:val="18"/>
              </w:rPr>
            </w:pP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LI: Number bonds to 20</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Writing the addition and subtraction facts alongside the part whole models. </w:t>
            </w:r>
          </w:p>
          <w:p w:rsidR="00C530FD" w:rsidRDefault="00BC4813">
            <w:pPr>
              <w:ind w:hanging="2"/>
              <w:rPr>
                <w:rFonts w:ascii="Helvetica Neue" w:eastAsia="Helvetica Neue" w:hAnsi="Helvetica Neue" w:cs="Helvetica Neue"/>
                <w:color w:val="70AD47"/>
                <w:sz w:val="18"/>
                <w:szCs w:val="18"/>
              </w:rPr>
            </w:pPr>
            <w:r>
              <w:rPr>
                <w:rFonts w:ascii="Helvetica Neue" w:eastAsia="Helvetica Neue" w:hAnsi="Helvetica Neue" w:cs="Helvetica Neue"/>
                <w:color w:val="70AD47"/>
                <w:sz w:val="18"/>
                <w:szCs w:val="18"/>
              </w:rPr>
              <w:t>(Y2 KPI) Recall and use addition and subtraction facts to 20 fluently,</w:t>
            </w:r>
          </w:p>
          <w:p w:rsidR="00C530FD" w:rsidRDefault="00C530FD">
            <w:pPr>
              <w:ind w:hanging="2"/>
              <w:rPr>
                <w:rFonts w:ascii="Helvetica Neue" w:eastAsia="Helvetica Neue" w:hAnsi="Helvetica Neue" w:cs="Helvetica Neue"/>
                <w:sz w:val="18"/>
                <w:szCs w:val="18"/>
              </w:rPr>
            </w:pPr>
          </w:p>
          <w:p w:rsidR="00C530FD" w:rsidRDefault="00C530FD">
            <w:pPr>
              <w:ind w:hanging="2"/>
              <w:rPr>
                <w:rFonts w:ascii="Helvetica Neue" w:eastAsia="Helvetica Neue" w:hAnsi="Helvetica Neue" w:cs="Helvetica Neue"/>
                <w:sz w:val="18"/>
                <w:szCs w:val="18"/>
              </w:rPr>
            </w:pPr>
          </w:p>
          <w:p w:rsidR="00C530FD" w:rsidRDefault="00BC4813">
            <w:pPr>
              <w:tabs>
                <w:tab w:val="center" w:pos="4320"/>
                <w:tab w:val="right" w:pos="8640"/>
              </w:tabs>
              <w:ind w:hanging="2"/>
              <w:rPr>
                <w:rFonts w:ascii="Helvetica Neue" w:eastAsia="Helvetica Neue" w:hAnsi="Helvetica Neue" w:cs="Helvetica Neue"/>
                <w:color w:val="70AD47"/>
                <w:sz w:val="18"/>
                <w:szCs w:val="18"/>
              </w:rPr>
            </w:pPr>
            <w:r>
              <w:rPr>
                <w:rFonts w:ascii="Helvetica Neue" w:eastAsia="Helvetica Neue" w:hAnsi="Helvetica Neue" w:cs="Helvetica Neue"/>
                <w:b/>
                <w:color w:val="70AD47"/>
                <w:sz w:val="18"/>
                <w:szCs w:val="18"/>
              </w:rPr>
              <w:t>Outcome</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b/>
                <w:sz w:val="18"/>
                <w:szCs w:val="18"/>
              </w:rPr>
            </w:pPr>
            <w:r>
              <w:rPr>
                <w:rFonts w:ascii="Helvetica Neue" w:eastAsia="Helvetica Neue" w:hAnsi="Helvetica Neue" w:cs="Helvetica Neue"/>
                <w:b/>
                <w:sz w:val="18"/>
                <w:szCs w:val="18"/>
              </w:rPr>
              <w:t>Fr</w:t>
            </w:r>
            <w:r>
              <w:rPr>
                <w:rFonts w:ascii="Helvetica Neue" w:eastAsia="Helvetica Neue" w:hAnsi="Helvetica Neue" w:cs="Helvetica Neue"/>
                <w:b/>
                <w:sz w:val="18"/>
                <w:szCs w:val="18"/>
              </w:rPr>
              <w:t xml:space="preserve">iday: Choose either outcome lesson or space for misconception lesson </w:t>
            </w:r>
          </w:p>
          <w:p w:rsidR="00C530FD" w:rsidRDefault="00C530FD">
            <w:pPr>
              <w:ind w:hanging="2"/>
              <w:rPr>
                <w:rFonts w:ascii="Helvetica Neue" w:eastAsia="Helvetica Neue" w:hAnsi="Helvetica Neue" w:cs="Helvetica Neue"/>
                <w:color w:val="000000"/>
                <w:sz w:val="18"/>
                <w:szCs w:val="18"/>
              </w:rPr>
            </w:pPr>
          </w:p>
          <w:p w:rsidR="00C530FD" w:rsidRDefault="00BC4813">
            <w:pPr>
              <w:ind w:hanging="2"/>
              <w:rPr>
                <w:rFonts w:ascii="Helvetica Neue" w:eastAsia="Helvetica Neue" w:hAnsi="Helvetica Neue" w:cs="Helvetica Neue"/>
                <w:b/>
                <w:color w:val="000000"/>
                <w:sz w:val="18"/>
                <w:szCs w:val="18"/>
              </w:rPr>
            </w:pPr>
            <w:r>
              <w:rPr>
                <w:rFonts w:ascii="Helvetica Neue" w:eastAsia="Helvetica Neue" w:hAnsi="Helvetica Neue" w:cs="Helvetica Neue"/>
                <w:b/>
                <w:color w:val="000000"/>
                <w:sz w:val="18"/>
                <w:szCs w:val="18"/>
              </w:rPr>
              <w:t xml:space="preserve">LI: To apply my addition and subtraction knowledge </w:t>
            </w:r>
          </w:p>
          <w:p w:rsidR="00C530FD" w:rsidRDefault="00C530FD">
            <w:pPr>
              <w:ind w:hanging="2"/>
              <w:rPr>
                <w:rFonts w:ascii="Helvetica Neue" w:eastAsia="Helvetica Neue" w:hAnsi="Helvetica Neue" w:cs="Helvetica Neue"/>
                <w:color w:val="000000"/>
                <w:sz w:val="18"/>
                <w:szCs w:val="18"/>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color w:val="000000"/>
                <w:sz w:val="18"/>
                <w:szCs w:val="18"/>
              </w:rPr>
              <w:t xml:space="preserve">Shop lesson. Children have different recipe cards for simple smoothies. Children to cost up and add together the ingredients from the set menu. Subtract to remove a rogue ingredient e.g. marmite. Teacher can then blend the smoothies together. </w:t>
            </w:r>
          </w:p>
        </w:tc>
      </w:tr>
    </w:tbl>
    <w:p w:rsidR="00C530FD" w:rsidRDefault="00C530FD">
      <w:pPr>
        <w:rPr>
          <w:rFonts w:ascii="Helvetica Neue" w:eastAsia="Helvetica Neue" w:hAnsi="Helvetica Neue" w:cs="Helvetica Neue"/>
          <w:sz w:val="20"/>
          <w:szCs w:val="20"/>
        </w:rPr>
      </w:pPr>
    </w:p>
    <w:p w:rsidR="00C530FD" w:rsidRDefault="00BC4813">
      <w:pPr>
        <w:spacing w:line="276" w:lineRule="auto"/>
        <w:rPr>
          <w:rFonts w:ascii="Helvetica Neue" w:eastAsia="Helvetica Neue" w:hAnsi="Helvetica Neue" w:cs="Helvetica Neue"/>
          <w:color w:val="FFFFFF"/>
          <w:sz w:val="28"/>
          <w:szCs w:val="28"/>
        </w:rPr>
      </w:pPr>
      <w:r>
        <w:rPr>
          <w:rFonts w:ascii="Helvetica Neue" w:eastAsia="Helvetica Neue" w:hAnsi="Helvetica Neue" w:cs="Helvetica Neue"/>
          <w:color w:val="FFFFFF"/>
          <w:sz w:val="28"/>
          <w:szCs w:val="28"/>
        </w:rPr>
        <w:t>Wider Curr</w:t>
      </w:r>
      <w:r>
        <w:rPr>
          <w:rFonts w:ascii="Helvetica Neue" w:eastAsia="Helvetica Neue" w:hAnsi="Helvetica Neue" w:cs="Helvetica Neue"/>
          <w:color w:val="FFFFFF"/>
          <w:sz w:val="28"/>
          <w:szCs w:val="28"/>
        </w:rPr>
        <w:t xml:space="preserve">iculum </w:t>
      </w:r>
    </w:p>
    <w:p w:rsidR="00C530FD" w:rsidRDefault="00C530FD">
      <w:pPr>
        <w:rPr>
          <w:rFonts w:ascii="Helvetica Neue" w:eastAsia="Helvetica Neue" w:hAnsi="Helvetica Neue" w:cs="Helvetica Neue"/>
          <w:sz w:val="20"/>
          <w:szCs w:val="20"/>
        </w:rPr>
      </w:pPr>
    </w:p>
    <w:tbl>
      <w:tblPr>
        <w:tblStyle w:val="a3"/>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9"/>
        <w:gridCol w:w="2410"/>
        <w:gridCol w:w="1985"/>
        <w:gridCol w:w="1984"/>
        <w:gridCol w:w="1985"/>
        <w:gridCol w:w="1559"/>
        <w:gridCol w:w="1559"/>
        <w:gridCol w:w="2126"/>
      </w:tblGrid>
      <w:tr w:rsidR="00C530FD">
        <w:tc>
          <w:tcPr>
            <w:tcW w:w="0" w:type="auto"/>
            <w:shd w:val="clear" w:color="auto" w:fill="466875"/>
          </w:tcPr>
          <w:p w:rsidR="00C530FD" w:rsidRDefault="00C530FD">
            <w:pPr>
              <w:rPr>
                <w:rFonts w:ascii="Helvetica Neue" w:eastAsia="Helvetica Neue" w:hAnsi="Helvetica Neue" w:cs="Helvetica Neue"/>
                <w:color w:val="FFFFFF"/>
                <w:sz w:val="20"/>
                <w:szCs w:val="20"/>
              </w:rPr>
            </w:pP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1</w:t>
            </w:r>
          </w:p>
          <w:p w:rsidR="00C530FD" w:rsidRDefault="00BC4813">
            <w:pPr>
              <w:rPr>
                <w:rFonts w:ascii="Helvetica Neue" w:eastAsia="Helvetica Neue" w:hAnsi="Helvetica Neue" w:cs="Helvetica Neue"/>
                <w:color w:val="FFFFFF"/>
                <w:sz w:val="20"/>
                <w:szCs w:val="20"/>
              </w:rPr>
            </w:pPr>
            <w:r>
              <w:rPr>
                <w:rFonts w:ascii="Helvetica Neue" w:eastAsia="Helvetica Neue" w:hAnsi="Helvetica Neue" w:cs="Helvetica Neue"/>
                <w:color w:val="FFFFFF"/>
              </w:rPr>
              <w:t>7</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September</w:t>
            </w: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2</w:t>
            </w:r>
          </w:p>
          <w:p w:rsidR="00C530FD" w:rsidRDefault="00BC4813">
            <w:pPr>
              <w:rPr>
                <w:rFonts w:ascii="Helvetica Neue" w:eastAsia="Helvetica Neue" w:hAnsi="Helvetica Neue" w:cs="Helvetica Neue"/>
                <w:color w:val="FFFFFF"/>
                <w:sz w:val="20"/>
                <w:szCs w:val="20"/>
              </w:rPr>
            </w:pPr>
            <w:r>
              <w:rPr>
                <w:rFonts w:ascii="Helvetica Neue" w:eastAsia="Helvetica Neue" w:hAnsi="Helvetica Neue" w:cs="Helvetica Neue"/>
                <w:color w:val="FFFFFF"/>
              </w:rPr>
              <w:t>14</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September</w:t>
            </w: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3</w:t>
            </w:r>
          </w:p>
          <w:p w:rsidR="00C530FD" w:rsidRDefault="00BC4813">
            <w:pPr>
              <w:rPr>
                <w:rFonts w:ascii="Helvetica Neue" w:eastAsia="Helvetica Neue" w:hAnsi="Helvetica Neue" w:cs="Helvetica Neue"/>
                <w:color w:val="FFFFFF"/>
                <w:sz w:val="20"/>
                <w:szCs w:val="20"/>
              </w:rPr>
            </w:pPr>
            <w:r>
              <w:rPr>
                <w:rFonts w:ascii="Helvetica Neue" w:eastAsia="Helvetica Neue" w:hAnsi="Helvetica Neue" w:cs="Helvetica Neue"/>
                <w:color w:val="FFFFFF"/>
              </w:rPr>
              <w:t>21</w:t>
            </w:r>
            <w:r>
              <w:rPr>
                <w:rFonts w:ascii="Helvetica Neue" w:eastAsia="Helvetica Neue" w:hAnsi="Helvetica Neue" w:cs="Helvetica Neue"/>
                <w:color w:val="FFFFFF"/>
                <w:vertAlign w:val="superscript"/>
              </w:rPr>
              <w:t>st</w:t>
            </w:r>
            <w:r>
              <w:rPr>
                <w:rFonts w:ascii="Helvetica Neue" w:eastAsia="Helvetica Neue" w:hAnsi="Helvetica Neue" w:cs="Helvetica Neue"/>
                <w:color w:val="FFFFFF"/>
              </w:rPr>
              <w:t xml:space="preserve"> September</w:t>
            </w: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4</w:t>
            </w:r>
          </w:p>
          <w:p w:rsidR="00C530FD" w:rsidRDefault="00BC4813">
            <w:pPr>
              <w:rPr>
                <w:rFonts w:ascii="Helvetica Neue" w:eastAsia="Helvetica Neue" w:hAnsi="Helvetica Neue" w:cs="Helvetica Neue"/>
                <w:color w:val="FFFFFF"/>
                <w:sz w:val="20"/>
                <w:szCs w:val="20"/>
              </w:rPr>
            </w:pPr>
            <w:r>
              <w:rPr>
                <w:rFonts w:ascii="Helvetica Neue" w:eastAsia="Helvetica Neue" w:hAnsi="Helvetica Neue" w:cs="Helvetica Neue"/>
                <w:color w:val="FFFFFF"/>
              </w:rPr>
              <w:t>28</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September</w:t>
            </w: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5</w:t>
            </w:r>
          </w:p>
          <w:p w:rsidR="00C530FD" w:rsidRDefault="00BC4813">
            <w:pPr>
              <w:jc w:val="center"/>
              <w:rPr>
                <w:rFonts w:ascii="Helvetica Neue" w:eastAsia="Helvetica Neue" w:hAnsi="Helvetica Neue" w:cs="Helvetica Neue"/>
                <w:color w:val="FFFFFF"/>
                <w:sz w:val="20"/>
                <w:szCs w:val="20"/>
              </w:rPr>
            </w:pPr>
            <w:r>
              <w:rPr>
                <w:rFonts w:ascii="Helvetica Neue" w:eastAsia="Helvetica Neue" w:hAnsi="Helvetica Neue" w:cs="Helvetica Neue"/>
                <w:color w:val="FFFFFF"/>
              </w:rPr>
              <w:t>5</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October</w:t>
            </w: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6</w:t>
            </w:r>
          </w:p>
          <w:p w:rsidR="00C530FD" w:rsidRDefault="00BC4813">
            <w:pPr>
              <w:rPr>
                <w:rFonts w:ascii="Helvetica Neue" w:eastAsia="Helvetica Neue" w:hAnsi="Helvetica Neue" w:cs="Helvetica Neue"/>
                <w:color w:val="FFFFFF"/>
                <w:sz w:val="20"/>
                <w:szCs w:val="20"/>
              </w:rPr>
            </w:pPr>
            <w:r>
              <w:rPr>
                <w:rFonts w:ascii="Helvetica Neue" w:eastAsia="Helvetica Neue" w:hAnsi="Helvetica Neue" w:cs="Helvetica Neue"/>
                <w:color w:val="FFFFFF"/>
              </w:rPr>
              <w:t>12</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October</w:t>
            </w:r>
          </w:p>
        </w:tc>
        <w:tc>
          <w:tcPr>
            <w:tcW w:w="0" w:type="auto"/>
            <w:shd w:val="clear" w:color="auto" w:fill="466875"/>
          </w:tcPr>
          <w:p w:rsidR="00C530FD" w:rsidRDefault="00BC4813">
            <w:pPr>
              <w:jc w:val="center"/>
              <w:rPr>
                <w:rFonts w:ascii="Helvetica Neue" w:eastAsia="Helvetica Neue" w:hAnsi="Helvetica Neue" w:cs="Helvetica Neue"/>
                <w:color w:val="FFFFFF"/>
              </w:rPr>
            </w:pPr>
            <w:r>
              <w:rPr>
                <w:rFonts w:ascii="Helvetica Neue" w:eastAsia="Helvetica Neue" w:hAnsi="Helvetica Neue" w:cs="Helvetica Neue"/>
                <w:color w:val="FFFFFF"/>
              </w:rPr>
              <w:t>Week 7</w:t>
            </w:r>
          </w:p>
          <w:p w:rsidR="00C530FD" w:rsidRDefault="00BC4813">
            <w:pPr>
              <w:jc w:val="center"/>
              <w:rPr>
                <w:rFonts w:ascii="Helvetica Neue" w:eastAsia="Helvetica Neue" w:hAnsi="Helvetica Neue" w:cs="Helvetica Neue"/>
                <w:color w:val="FFFFFF"/>
                <w:sz w:val="20"/>
                <w:szCs w:val="20"/>
              </w:rPr>
            </w:pPr>
            <w:r>
              <w:rPr>
                <w:rFonts w:ascii="Helvetica Neue" w:eastAsia="Helvetica Neue" w:hAnsi="Helvetica Neue" w:cs="Helvetica Neue"/>
                <w:color w:val="FFFFFF"/>
              </w:rPr>
              <w:t>19</w:t>
            </w:r>
            <w:r>
              <w:rPr>
                <w:rFonts w:ascii="Helvetica Neue" w:eastAsia="Helvetica Neue" w:hAnsi="Helvetica Neue" w:cs="Helvetica Neue"/>
                <w:color w:val="FFFFFF"/>
                <w:vertAlign w:val="superscript"/>
              </w:rPr>
              <w:t>th</w:t>
            </w:r>
            <w:r>
              <w:rPr>
                <w:rFonts w:ascii="Helvetica Neue" w:eastAsia="Helvetica Neue" w:hAnsi="Helvetica Neue" w:cs="Helvetica Neue"/>
                <w:color w:val="FFFFFF"/>
              </w:rPr>
              <w:t xml:space="preserve"> October</w:t>
            </w:r>
          </w:p>
        </w:tc>
      </w:tr>
      <w:tr w:rsidR="00C530FD">
        <w:tc>
          <w:tcPr>
            <w:tcW w:w="0" w:type="auto"/>
            <w:shd w:val="clear" w:color="auto" w:fill="466875"/>
          </w:tcPr>
          <w:p w:rsidR="00C530FD" w:rsidRDefault="00BC4813">
            <w:pPr>
              <w:rPr>
                <w:rFonts w:ascii="Helvetica Neue" w:eastAsia="Helvetica Neue" w:hAnsi="Helvetica Neue" w:cs="Helvetica Neue"/>
                <w:color w:val="FFFFFF"/>
              </w:rPr>
            </w:pPr>
            <w:r>
              <w:rPr>
                <w:rFonts w:ascii="Helvetica Neue" w:eastAsia="Helvetica Neue" w:hAnsi="Helvetica Neue" w:cs="Helvetica Neue"/>
                <w:color w:val="FFFFFF"/>
              </w:rPr>
              <w:t>Whole Class Reading</w:t>
            </w:r>
          </w:p>
          <w:p w:rsidR="00C530FD" w:rsidRDefault="00C530FD">
            <w:pPr>
              <w:rPr>
                <w:rFonts w:ascii="Helvetica Neue" w:eastAsia="Helvetica Neue" w:hAnsi="Helvetica Neue" w:cs="Helvetica Neue"/>
                <w:color w:val="FFFFFF"/>
              </w:rPr>
            </w:pPr>
          </w:p>
          <w:p w:rsidR="00C530FD" w:rsidRDefault="00C530FD">
            <w:pPr>
              <w:rPr>
                <w:rFonts w:ascii="Helvetica Neue" w:eastAsia="Helvetica Neue" w:hAnsi="Helvetica Neue" w:cs="Helvetica Neue"/>
                <w:color w:val="FFFFFF"/>
              </w:rPr>
            </w:pPr>
          </w:p>
        </w:tc>
        <w:tc>
          <w:tcPr>
            <w:tcW w:w="0" w:type="auto"/>
          </w:tcPr>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Strategy focus: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b/>
                <w:sz w:val="20"/>
                <w:szCs w:val="20"/>
              </w:rPr>
              <w:t>Predicting</w:t>
            </w:r>
            <w:r>
              <w:rPr>
                <w:rFonts w:ascii="Helvetica Neue" w:eastAsia="Helvetica Neue" w:hAnsi="Helvetica Neue" w:cs="Helvetica Neue"/>
                <w:sz w:val="20"/>
                <w:szCs w:val="20"/>
              </w:rPr>
              <w:t xml:space="preserve"> – children to look at the front cover and blurb and discuss what they think the book is going to be about. Chn to explain their predictions .</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Genre focus: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Fiction – The Red Tree Shaun Tan </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Links to RSE and emotions</w:t>
            </w:r>
            <w:r>
              <w:rPr>
                <w:noProof/>
              </w:rPr>
              <w:drawing>
                <wp:anchor distT="0" distB="0" distL="114300" distR="114300" simplePos="0" relativeHeight="251685888" behindDoc="0" locked="0" layoutInCell="1" hidden="0" allowOverlap="1">
                  <wp:simplePos x="0" y="0"/>
                  <wp:positionH relativeFrom="column">
                    <wp:posOffset>222885</wp:posOffset>
                  </wp:positionH>
                  <wp:positionV relativeFrom="paragraph">
                    <wp:posOffset>2356485</wp:posOffset>
                  </wp:positionV>
                  <wp:extent cx="702945" cy="914400"/>
                  <wp:effectExtent l="0" t="0" r="0" b="0"/>
                  <wp:wrapSquare wrapText="bothSides" distT="0" distB="0" distL="114300" distR="114300"/>
                  <wp:docPr id="98" name="image64.png" descr="Screen Shot 2020-07-08 at 17"/>
                  <wp:cNvGraphicFramePr/>
                  <a:graphic xmlns:a="http://schemas.openxmlformats.org/drawingml/2006/main">
                    <a:graphicData uri="http://schemas.openxmlformats.org/drawingml/2006/picture">
                      <pic:pic xmlns:pic="http://schemas.openxmlformats.org/drawingml/2006/picture">
                        <pic:nvPicPr>
                          <pic:cNvPr id="0" name="image64.png" descr="Screen Shot 2020-07-08 at 17"/>
                          <pic:cNvPicPr preferRelativeResize="0"/>
                        </pic:nvPicPr>
                        <pic:blipFill>
                          <a:blip r:embed="rId69"/>
                          <a:srcRect/>
                          <a:stretch>
                            <a:fillRect/>
                          </a:stretch>
                        </pic:blipFill>
                        <pic:spPr>
                          <a:xfrm>
                            <a:off x="0" y="0"/>
                            <a:ext cx="702945" cy="914400"/>
                          </a:xfrm>
                          <a:prstGeom prst="rect">
                            <a:avLst/>
                          </a:prstGeom>
                          <a:ln/>
                        </pic:spPr>
                      </pic:pic>
                    </a:graphicData>
                  </a:graphic>
                </wp:anchor>
              </w:drawing>
            </w:r>
          </w:p>
        </w:tc>
        <w:tc>
          <w:tcPr>
            <w:tcW w:w="0" w:type="auto"/>
          </w:tcPr>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Strategy focus:</w:t>
            </w: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Inferring</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Children to infer how the character is feeling throughout the story and discuss how they know.</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Genre focus: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Fiction – The Red Tree Shaun Tan</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Links to RSE and emotions </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color w:val="660066"/>
                <w:sz w:val="18"/>
                <w:szCs w:val="18"/>
              </w:rPr>
            </w:pPr>
            <w:r>
              <w:rPr>
                <w:rFonts w:ascii="Helvetica Neue" w:eastAsia="Helvetica Neue" w:hAnsi="Helvetica Neue" w:cs="Helvetica Neue"/>
                <w:color w:val="660066"/>
                <w:sz w:val="18"/>
                <w:szCs w:val="18"/>
              </w:rPr>
              <w:t>KPI - With support make inferences based on what is being said and done (Y1 GD KPI)</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noProof/>
              </w:rPr>
              <w:drawing>
                <wp:anchor distT="0" distB="0" distL="114300" distR="114300" simplePos="0" relativeHeight="251686912" behindDoc="0" locked="0" layoutInCell="1" hidden="0" allowOverlap="1">
                  <wp:simplePos x="0" y="0"/>
                  <wp:positionH relativeFrom="column">
                    <wp:posOffset>178435</wp:posOffset>
                  </wp:positionH>
                  <wp:positionV relativeFrom="paragraph">
                    <wp:posOffset>1033145</wp:posOffset>
                  </wp:positionV>
                  <wp:extent cx="702945" cy="914400"/>
                  <wp:effectExtent l="0" t="0" r="0" b="0"/>
                  <wp:wrapSquare wrapText="bothSides" distT="0" distB="0" distL="114300" distR="114300"/>
                  <wp:docPr id="86" name="image64.png" descr="Screen Shot 2020-07-08 at 17"/>
                  <wp:cNvGraphicFramePr/>
                  <a:graphic xmlns:a="http://schemas.openxmlformats.org/drawingml/2006/main">
                    <a:graphicData uri="http://schemas.openxmlformats.org/drawingml/2006/picture">
                      <pic:pic xmlns:pic="http://schemas.openxmlformats.org/drawingml/2006/picture">
                        <pic:nvPicPr>
                          <pic:cNvPr id="0" name="image64.png" descr="Screen Shot 2020-07-08 at 17"/>
                          <pic:cNvPicPr preferRelativeResize="0"/>
                        </pic:nvPicPr>
                        <pic:blipFill>
                          <a:blip r:embed="rId69"/>
                          <a:srcRect/>
                          <a:stretch>
                            <a:fillRect/>
                          </a:stretch>
                        </pic:blipFill>
                        <pic:spPr>
                          <a:xfrm>
                            <a:off x="0" y="0"/>
                            <a:ext cx="702945" cy="914400"/>
                          </a:xfrm>
                          <a:prstGeom prst="rect">
                            <a:avLst/>
                          </a:prstGeom>
                          <a:ln/>
                        </pic:spPr>
                      </pic:pic>
                    </a:graphicData>
                  </a:graphic>
                </wp:anchor>
              </w:drawing>
            </w:r>
          </w:p>
        </w:tc>
        <w:tc>
          <w:tcPr>
            <w:tcW w:w="0" w:type="auto"/>
          </w:tcPr>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Strategy focus: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b/>
                <w:sz w:val="20"/>
                <w:szCs w:val="20"/>
              </w:rPr>
              <w:t>Asking questions</w:t>
            </w:r>
            <w:r>
              <w:rPr>
                <w:rFonts w:ascii="Helvetica Neue" w:eastAsia="Helvetica Neue" w:hAnsi="Helvetica Neue" w:cs="Helvetica Neue"/>
                <w:sz w:val="20"/>
                <w:szCs w:val="20"/>
              </w:rPr>
              <w:t>.</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Children to write questions about what they want to find out about. </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Genre focus: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Fiction – The day the crayon’s quit</w:t>
            </w:r>
          </w:p>
          <w:p w:rsidR="00C530FD" w:rsidRDefault="00BC4813">
            <w:pPr>
              <w:rPr>
                <w:rFonts w:ascii="Helvetica Neue" w:eastAsia="Helvetica Neue" w:hAnsi="Helvetica Neue" w:cs="Helvetica Neue"/>
                <w:sz w:val="20"/>
                <w:szCs w:val="20"/>
              </w:rPr>
            </w:pPr>
            <w:r>
              <w:rPr>
                <w:noProof/>
              </w:rPr>
              <w:drawing>
                <wp:anchor distT="0" distB="0" distL="114300" distR="114300" simplePos="0" relativeHeight="251687936" behindDoc="0" locked="0" layoutInCell="1" hidden="0" allowOverlap="1">
                  <wp:simplePos x="0" y="0"/>
                  <wp:positionH relativeFrom="column">
                    <wp:posOffset>60962</wp:posOffset>
                  </wp:positionH>
                  <wp:positionV relativeFrom="paragraph">
                    <wp:posOffset>2979420</wp:posOffset>
                  </wp:positionV>
                  <wp:extent cx="856615" cy="885825"/>
                  <wp:effectExtent l="0" t="0" r="0" b="0"/>
                  <wp:wrapSquare wrapText="bothSides" distT="0" distB="0" distL="114300" distR="114300"/>
                  <wp:docPr id="79" name="image42.png" descr="Screen Shot 2020-07-08 at 17"/>
                  <wp:cNvGraphicFramePr/>
                  <a:graphic xmlns:a="http://schemas.openxmlformats.org/drawingml/2006/main">
                    <a:graphicData uri="http://schemas.openxmlformats.org/drawingml/2006/picture">
                      <pic:pic xmlns:pic="http://schemas.openxmlformats.org/drawingml/2006/picture">
                        <pic:nvPicPr>
                          <pic:cNvPr id="0" name="image42.png" descr="Screen Shot 2020-07-08 at 17"/>
                          <pic:cNvPicPr preferRelativeResize="0"/>
                        </pic:nvPicPr>
                        <pic:blipFill>
                          <a:blip r:embed="rId70"/>
                          <a:srcRect/>
                          <a:stretch>
                            <a:fillRect/>
                          </a:stretch>
                        </pic:blipFill>
                        <pic:spPr>
                          <a:xfrm>
                            <a:off x="0" y="0"/>
                            <a:ext cx="856615" cy="885825"/>
                          </a:xfrm>
                          <a:prstGeom prst="rect">
                            <a:avLst/>
                          </a:prstGeom>
                          <a:ln/>
                        </pic:spPr>
                      </pic:pic>
                    </a:graphicData>
                  </a:graphic>
                </wp:anchor>
              </w:drawing>
            </w:r>
          </w:p>
        </w:tc>
        <w:tc>
          <w:tcPr>
            <w:tcW w:w="0" w:type="auto"/>
          </w:tcPr>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Strategy focus:</w:t>
            </w: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Inferring</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Children to infer how the character is feeling throughout the story and d</w:t>
            </w:r>
            <w:r>
              <w:rPr>
                <w:rFonts w:ascii="Helvetica Neue" w:eastAsia="Helvetica Neue" w:hAnsi="Helvetica Neue" w:cs="Helvetica Neue"/>
                <w:sz w:val="20"/>
                <w:szCs w:val="20"/>
              </w:rPr>
              <w:t>iscuss how they know.</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Genre focus: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Fiction – The day the crayon’s quit</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Links to RSE and emotions </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color w:val="660066"/>
                <w:sz w:val="18"/>
                <w:szCs w:val="18"/>
              </w:rPr>
            </w:pPr>
            <w:r>
              <w:rPr>
                <w:rFonts w:ascii="Helvetica Neue" w:eastAsia="Helvetica Neue" w:hAnsi="Helvetica Neue" w:cs="Helvetica Neue"/>
                <w:color w:val="660066"/>
                <w:sz w:val="18"/>
                <w:szCs w:val="18"/>
              </w:rPr>
              <w:t>KPI - With support make inferences based on what is being said and done (Y1 GD KPI)</w:t>
            </w:r>
          </w:p>
          <w:p w:rsidR="00C530FD" w:rsidRDefault="00BC4813">
            <w:pPr>
              <w:rPr>
                <w:rFonts w:ascii="Helvetica Neue" w:eastAsia="Helvetica Neue" w:hAnsi="Helvetica Neue" w:cs="Helvetica Neue"/>
                <w:sz w:val="20"/>
                <w:szCs w:val="20"/>
              </w:rPr>
            </w:pPr>
            <w:r>
              <w:rPr>
                <w:noProof/>
              </w:rPr>
              <w:drawing>
                <wp:anchor distT="0" distB="0" distL="114300" distR="114300" simplePos="0" relativeHeight="251688960" behindDoc="0" locked="0" layoutInCell="1" hidden="0" allowOverlap="1">
                  <wp:simplePos x="0" y="0"/>
                  <wp:positionH relativeFrom="column">
                    <wp:posOffset>58421</wp:posOffset>
                  </wp:positionH>
                  <wp:positionV relativeFrom="paragraph">
                    <wp:posOffset>1188720</wp:posOffset>
                  </wp:positionV>
                  <wp:extent cx="856615" cy="885825"/>
                  <wp:effectExtent l="0" t="0" r="0" b="0"/>
                  <wp:wrapSquare wrapText="bothSides" distT="0" distB="0" distL="114300" distR="114300"/>
                  <wp:docPr id="59" name="image42.png" descr="Screen Shot 2020-07-08 at 17"/>
                  <wp:cNvGraphicFramePr/>
                  <a:graphic xmlns:a="http://schemas.openxmlformats.org/drawingml/2006/main">
                    <a:graphicData uri="http://schemas.openxmlformats.org/drawingml/2006/picture">
                      <pic:pic xmlns:pic="http://schemas.openxmlformats.org/drawingml/2006/picture">
                        <pic:nvPicPr>
                          <pic:cNvPr id="0" name="image42.png" descr="Screen Shot 2020-07-08 at 17"/>
                          <pic:cNvPicPr preferRelativeResize="0"/>
                        </pic:nvPicPr>
                        <pic:blipFill>
                          <a:blip r:embed="rId70"/>
                          <a:srcRect/>
                          <a:stretch>
                            <a:fillRect/>
                          </a:stretch>
                        </pic:blipFill>
                        <pic:spPr>
                          <a:xfrm>
                            <a:off x="0" y="0"/>
                            <a:ext cx="856615" cy="885825"/>
                          </a:xfrm>
                          <a:prstGeom prst="rect">
                            <a:avLst/>
                          </a:prstGeom>
                          <a:ln/>
                        </pic:spPr>
                      </pic:pic>
                    </a:graphicData>
                  </a:graphic>
                </wp:anchor>
              </w:drawing>
            </w:r>
          </w:p>
        </w:tc>
        <w:tc>
          <w:tcPr>
            <w:tcW w:w="0" w:type="auto"/>
          </w:tcPr>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Strategy focus:</w:t>
            </w: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Clarifying</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Children to use a glossary to understand the meaning of words in context in a fact file. </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Genre focus: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Fiction – The heart and the bottle – Oliver Jeffers</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color w:val="660066"/>
                <w:sz w:val="18"/>
                <w:szCs w:val="18"/>
              </w:rPr>
            </w:pPr>
            <w:r>
              <w:rPr>
                <w:rFonts w:ascii="Helvetica Neue" w:eastAsia="Helvetica Neue" w:hAnsi="Helvetica Neue" w:cs="Helvetica Neue"/>
                <w:color w:val="660066"/>
                <w:sz w:val="18"/>
                <w:szCs w:val="18"/>
              </w:rPr>
              <w:t>KPI - With support, children are motivated to discuss new vocabulary and they can make plausible li</w:t>
            </w:r>
            <w:r>
              <w:rPr>
                <w:rFonts w:ascii="Helvetica Neue" w:eastAsia="Helvetica Neue" w:hAnsi="Helvetica Neue" w:cs="Helvetica Neue"/>
                <w:color w:val="660066"/>
                <w:sz w:val="18"/>
                <w:szCs w:val="18"/>
              </w:rPr>
              <w:t>nks to words they know (Y1 KPI</w:t>
            </w:r>
            <w:r>
              <w:rPr>
                <w:noProof/>
              </w:rPr>
              <w:drawing>
                <wp:anchor distT="0" distB="0" distL="114300" distR="114300" simplePos="0" relativeHeight="251689984" behindDoc="0" locked="0" layoutInCell="1" hidden="0" allowOverlap="1">
                  <wp:simplePos x="0" y="0"/>
                  <wp:positionH relativeFrom="column">
                    <wp:posOffset>-59054</wp:posOffset>
                  </wp:positionH>
                  <wp:positionV relativeFrom="paragraph">
                    <wp:posOffset>1619250</wp:posOffset>
                  </wp:positionV>
                  <wp:extent cx="904875" cy="933450"/>
                  <wp:effectExtent l="0" t="0" r="0" b="0"/>
                  <wp:wrapSquare wrapText="bothSides" distT="0" distB="0" distL="114300" distR="114300"/>
                  <wp:docPr id="91" name="image9.png" descr="Screen Shot 2020-07-08 at 17"/>
                  <wp:cNvGraphicFramePr/>
                  <a:graphic xmlns:a="http://schemas.openxmlformats.org/drawingml/2006/main">
                    <a:graphicData uri="http://schemas.openxmlformats.org/drawingml/2006/picture">
                      <pic:pic xmlns:pic="http://schemas.openxmlformats.org/drawingml/2006/picture">
                        <pic:nvPicPr>
                          <pic:cNvPr id="0" name="image9.png" descr="Screen Shot 2020-07-08 at 17"/>
                          <pic:cNvPicPr preferRelativeResize="0"/>
                        </pic:nvPicPr>
                        <pic:blipFill>
                          <a:blip r:embed="rId71"/>
                          <a:srcRect/>
                          <a:stretch>
                            <a:fillRect/>
                          </a:stretch>
                        </pic:blipFill>
                        <pic:spPr>
                          <a:xfrm>
                            <a:off x="0" y="0"/>
                            <a:ext cx="904875" cy="933450"/>
                          </a:xfrm>
                          <a:prstGeom prst="rect">
                            <a:avLst/>
                          </a:prstGeom>
                          <a:ln/>
                        </pic:spPr>
                      </pic:pic>
                    </a:graphicData>
                  </a:graphic>
                </wp:anchor>
              </w:drawing>
            </w:r>
          </w:p>
        </w:tc>
        <w:tc>
          <w:tcPr>
            <w:tcW w:w="0" w:type="auto"/>
          </w:tcPr>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Strategy focus: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b/>
                <w:sz w:val="20"/>
                <w:szCs w:val="20"/>
              </w:rPr>
              <w:t>Making connections</w:t>
            </w:r>
            <w:r>
              <w:rPr>
                <w:rFonts w:ascii="Helvetica Neue" w:eastAsia="Helvetica Neue" w:hAnsi="Helvetica Neue" w:cs="Helvetica Neue"/>
                <w:sz w:val="20"/>
                <w:szCs w:val="20"/>
              </w:rPr>
              <w:t xml:space="preserve"> – children to connect the book to a time they have </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Genre focus: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Fiction – The heart and the bottle – Oliver Jeffers</w:t>
            </w:r>
          </w:p>
          <w:p w:rsidR="00C530FD" w:rsidRDefault="00BC4813">
            <w:pPr>
              <w:rPr>
                <w:rFonts w:ascii="Helvetica Neue" w:eastAsia="Helvetica Neue" w:hAnsi="Helvetica Neue" w:cs="Helvetica Neue"/>
                <w:sz w:val="20"/>
                <w:szCs w:val="20"/>
              </w:rPr>
            </w:pPr>
            <w:r>
              <w:rPr>
                <w:noProof/>
              </w:rPr>
              <w:drawing>
                <wp:anchor distT="0" distB="0" distL="114300" distR="114300" simplePos="0" relativeHeight="251691008" behindDoc="0" locked="0" layoutInCell="1" hidden="0" allowOverlap="1">
                  <wp:simplePos x="0" y="0"/>
                  <wp:positionH relativeFrom="column">
                    <wp:posOffset>-20319</wp:posOffset>
                  </wp:positionH>
                  <wp:positionV relativeFrom="paragraph">
                    <wp:posOffset>2086610</wp:posOffset>
                  </wp:positionV>
                  <wp:extent cx="904875" cy="933450"/>
                  <wp:effectExtent l="0" t="0" r="0" b="0"/>
                  <wp:wrapSquare wrapText="bothSides" distT="0" distB="0" distL="114300" distR="114300"/>
                  <wp:docPr id="109" name="image9.png" descr="Screen Shot 2020-07-08 at 17"/>
                  <wp:cNvGraphicFramePr/>
                  <a:graphic xmlns:a="http://schemas.openxmlformats.org/drawingml/2006/main">
                    <a:graphicData uri="http://schemas.openxmlformats.org/drawingml/2006/picture">
                      <pic:pic xmlns:pic="http://schemas.openxmlformats.org/drawingml/2006/picture">
                        <pic:nvPicPr>
                          <pic:cNvPr id="0" name="image9.png" descr="Screen Shot 2020-07-08 at 17"/>
                          <pic:cNvPicPr preferRelativeResize="0"/>
                        </pic:nvPicPr>
                        <pic:blipFill>
                          <a:blip r:embed="rId71"/>
                          <a:srcRect/>
                          <a:stretch>
                            <a:fillRect/>
                          </a:stretch>
                        </pic:blipFill>
                        <pic:spPr>
                          <a:xfrm>
                            <a:off x="0" y="0"/>
                            <a:ext cx="904875" cy="933450"/>
                          </a:xfrm>
                          <a:prstGeom prst="rect">
                            <a:avLst/>
                          </a:prstGeom>
                          <a:ln/>
                        </pic:spPr>
                      </pic:pic>
                    </a:graphicData>
                  </a:graphic>
                </wp:anchor>
              </w:drawing>
            </w:r>
          </w:p>
        </w:tc>
        <w:tc>
          <w:tcPr>
            <w:tcW w:w="0" w:type="auto"/>
          </w:tcPr>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Strategy focus: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b/>
                <w:sz w:val="20"/>
                <w:szCs w:val="20"/>
              </w:rPr>
              <w:t>Evaluate</w:t>
            </w:r>
            <w:r>
              <w:rPr>
                <w:rFonts w:ascii="Helvetica Neue" w:eastAsia="Helvetica Neue" w:hAnsi="Helvetica Neue" w:cs="Helvetica Neue"/>
                <w:sz w:val="20"/>
                <w:szCs w:val="20"/>
              </w:rPr>
              <w:t xml:space="preserve"> the language choices of the book. The repeti</w:t>
            </w:r>
            <w:r>
              <w:rPr>
                <w:rFonts w:ascii="Helvetica Neue" w:eastAsia="Helvetica Neue" w:hAnsi="Helvetica Neue" w:cs="Helvetica Neue"/>
                <w:sz w:val="20"/>
                <w:szCs w:val="20"/>
              </w:rPr>
              <w:t xml:space="preserve">tion of ‘All are welcome here’ (equality) -connecting this to our curriculum learning </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b/>
                <w:sz w:val="20"/>
                <w:szCs w:val="20"/>
              </w:rPr>
            </w:pPr>
            <w:r>
              <w:rPr>
                <w:rFonts w:ascii="Helvetica Neue" w:eastAsia="Helvetica Neue" w:hAnsi="Helvetica Neue" w:cs="Helvetica Neue"/>
                <w:b/>
                <w:sz w:val="20"/>
                <w:szCs w:val="20"/>
              </w:rPr>
              <w:t>Genre focus: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Fiction – The heart and the bottle – Oliver Jeffers</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color w:val="660066"/>
                <w:sz w:val="18"/>
                <w:szCs w:val="18"/>
              </w:rPr>
            </w:pPr>
            <w:r>
              <w:rPr>
                <w:rFonts w:ascii="Helvetica Neue" w:eastAsia="Helvetica Neue" w:hAnsi="Helvetica Neue" w:cs="Helvetica Neue"/>
                <w:color w:val="660066"/>
                <w:sz w:val="18"/>
                <w:szCs w:val="18"/>
              </w:rPr>
              <w:t>KPI - With prompting, is beginning to discuss the author’s vocabulary choices ‘Why do you think he use</w:t>
            </w:r>
            <w:r>
              <w:rPr>
                <w:rFonts w:ascii="Helvetica Neue" w:eastAsia="Helvetica Neue" w:hAnsi="Helvetica Neue" w:cs="Helvetica Neue"/>
                <w:color w:val="660066"/>
                <w:sz w:val="18"/>
                <w:szCs w:val="18"/>
              </w:rPr>
              <w:t>d…?’ (Y1 GD KPI)</w:t>
            </w:r>
          </w:p>
          <w:p w:rsidR="00C530FD" w:rsidRDefault="00C530FD">
            <w:pPr>
              <w:rPr>
                <w:rFonts w:ascii="Helvetica Neue" w:eastAsia="Helvetica Neue" w:hAnsi="Helvetica Neue" w:cs="Helvetica Neue"/>
                <w:color w:val="660066"/>
                <w:sz w:val="18"/>
                <w:szCs w:val="18"/>
              </w:rPr>
            </w:pP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noProof/>
              </w:rPr>
              <w:drawing>
                <wp:anchor distT="0" distB="0" distL="114300" distR="114300" simplePos="0" relativeHeight="251692032" behindDoc="0" locked="0" layoutInCell="1" hidden="0" allowOverlap="1">
                  <wp:simplePos x="0" y="0"/>
                  <wp:positionH relativeFrom="column">
                    <wp:posOffset>133350</wp:posOffset>
                  </wp:positionH>
                  <wp:positionV relativeFrom="paragraph">
                    <wp:posOffset>514350</wp:posOffset>
                  </wp:positionV>
                  <wp:extent cx="904875" cy="934085"/>
                  <wp:effectExtent l="0" t="0" r="0" b="0"/>
                  <wp:wrapSquare wrapText="bothSides" distT="0" distB="0" distL="114300" distR="114300"/>
                  <wp:docPr id="14" name="image9.png" descr="Screen Shot 2020-07-08 at 17"/>
                  <wp:cNvGraphicFramePr/>
                  <a:graphic xmlns:a="http://schemas.openxmlformats.org/drawingml/2006/main">
                    <a:graphicData uri="http://schemas.openxmlformats.org/drawingml/2006/picture">
                      <pic:pic xmlns:pic="http://schemas.openxmlformats.org/drawingml/2006/picture">
                        <pic:nvPicPr>
                          <pic:cNvPr id="0" name="image9.png" descr="Screen Shot 2020-07-08 at 17"/>
                          <pic:cNvPicPr preferRelativeResize="0"/>
                        </pic:nvPicPr>
                        <pic:blipFill>
                          <a:blip r:embed="rId71"/>
                          <a:srcRect/>
                          <a:stretch>
                            <a:fillRect/>
                          </a:stretch>
                        </pic:blipFill>
                        <pic:spPr>
                          <a:xfrm>
                            <a:off x="0" y="0"/>
                            <a:ext cx="904875" cy="934085"/>
                          </a:xfrm>
                          <a:prstGeom prst="rect">
                            <a:avLst/>
                          </a:prstGeom>
                          <a:ln/>
                        </pic:spPr>
                      </pic:pic>
                    </a:graphicData>
                  </a:graphic>
                </wp:anchor>
              </w:drawing>
            </w:r>
          </w:p>
        </w:tc>
      </w:tr>
      <w:tr w:rsidR="00C530FD">
        <w:tc>
          <w:tcPr>
            <w:tcW w:w="0" w:type="auto"/>
            <w:shd w:val="clear" w:color="auto" w:fill="466875"/>
          </w:tcPr>
          <w:p w:rsidR="00C530FD" w:rsidRDefault="00BC4813">
            <w:pPr>
              <w:rPr>
                <w:rFonts w:ascii="Helvetica Neue" w:eastAsia="Helvetica Neue" w:hAnsi="Helvetica Neue" w:cs="Helvetica Neue"/>
                <w:color w:val="FFFFFF"/>
              </w:rPr>
            </w:pPr>
            <w:r>
              <w:rPr>
                <w:rFonts w:ascii="Helvetica Neue" w:eastAsia="Helvetica Neue" w:hAnsi="Helvetica Neue" w:cs="Helvetica Neue"/>
                <w:color w:val="FFFFFF"/>
              </w:rPr>
              <w:t>Art/DT</w:t>
            </w:r>
          </w:p>
          <w:p w:rsidR="00C530FD" w:rsidRDefault="00C530FD">
            <w:pPr>
              <w:rPr>
                <w:rFonts w:ascii="Helvetica Neue" w:eastAsia="Helvetica Neue" w:hAnsi="Helvetica Neue" w:cs="Helvetica Neue"/>
                <w:color w:val="FFFFFF"/>
              </w:rPr>
            </w:pPr>
          </w:p>
          <w:p w:rsidR="00C530FD" w:rsidRDefault="00C530FD">
            <w:pPr>
              <w:rPr>
                <w:rFonts w:ascii="Helvetica Neue" w:eastAsia="Helvetica Neue" w:hAnsi="Helvetica Neue" w:cs="Helvetica Neue"/>
                <w:color w:val="FFFFFF"/>
              </w:rPr>
            </w:pPr>
          </w:p>
          <w:p w:rsidR="00C530FD" w:rsidRDefault="00C530FD">
            <w:pPr>
              <w:rPr>
                <w:rFonts w:ascii="Helvetica Neue" w:eastAsia="Helvetica Neue" w:hAnsi="Helvetica Neue" w:cs="Helvetica Neue"/>
                <w:color w:val="FFFFFF"/>
              </w:rPr>
            </w:pPr>
          </w:p>
        </w:tc>
        <w:tc>
          <w:tcPr>
            <w:tcW w:w="0" w:type="auto"/>
          </w:tcPr>
          <w:p w:rsidR="00C530FD" w:rsidRDefault="00BC4813">
            <w:pPr>
              <w:rPr>
                <w:rFonts w:ascii="Helvetica Neue" w:eastAsia="Helvetica Neue" w:hAnsi="Helvetica Neue" w:cs="Helvetica Neue"/>
                <w:sz w:val="22"/>
                <w:szCs w:val="22"/>
                <w:u w:val="single"/>
              </w:rPr>
            </w:pPr>
            <w:r>
              <w:rPr>
                <w:rFonts w:ascii="Helvetica Neue" w:eastAsia="Helvetica Neue" w:hAnsi="Helvetica Neue" w:cs="Helvetica Neue"/>
                <w:sz w:val="22"/>
                <w:szCs w:val="22"/>
                <w:u w:val="single"/>
              </w:rPr>
              <w:t>LI: to create an observational drawing</w:t>
            </w:r>
          </w:p>
          <w:p w:rsidR="00C530FD" w:rsidRDefault="00C530FD">
            <w:pPr>
              <w:rPr>
                <w:rFonts w:ascii="Helvetica Neue" w:eastAsia="Helvetica Neue" w:hAnsi="Helvetica Neue" w:cs="Helvetica Neue"/>
                <w:sz w:val="22"/>
                <w:szCs w:val="22"/>
              </w:rPr>
            </w:pPr>
          </w:p>
          <w:p w:rsidR="00C530FD" w:rsidRDefault="00BC4813">
            <w:pPr>
              <w:rPr>
                <w:rFonts w:ascii="Helvetica Neue" w:eastAsia="Helvetica Neue" w:hAnsi="Helvetica Neue" w:cs="Helvetica Neue"/>
                <w:sz w:val="22"/>
                <w:szCs w:val="22"/>
              </w:rPr>
            </w:pPr>
            <w:r>
              <w:rPr>
                <w:rFonts w:ascii="Helvetica Neue" w:eastAsia="Helvetica Neue" w:hAnsi="Helvetica Neue" w:cs="Helvetica Neue"/>
                <w:sz w:val="22"/>
                <w:szCs w:val="22"/>
              </w:rPr>
              <w:t>Context: Shading</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5 minutes - I do: explore different ways to shade. Hatching and cross hatching.</w:t>
            </w: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Model how to use both, doing one at a time.</w:t>
            </w: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You do: Children to identify how to shade using both techniques.</w:t>
            </w:r>
          </w:p>
          <w:p w:rsidR="00C530FD" w:rsidRDefault="00C530FD">
            <w:pPr>
              <w:rPr>
                <w:rFonts w:ascii="Helvetica Neue" w:eastAsia="Helvetica Neue" w:hAnsi="Helvetica Neue" w:cs="Helvetica Neue"/>
                <w:color w:val="000000"/>
                <w:sz w:val="22"/>
                <w:szCs w:val="22"/>
              </w:rPr>
            </w:pP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I do: Scrunch up a piece of paper on the table and model how to draw the negative space (line around the edge)</w:t>
            </w: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You do: Children to draw the negative space (outside line, not adding detail).</w:t>
            </w:r>
          </w:p>
          <w:p w:rsidR="00C530FD" w:rsidRDefault="00C530FD">
            <w:pPr>
              <w:rPr>
                <w:rFonts w:ascii="Helvetica Neue" w:eastAsia="Helvetica Neue" w:hAnsi="Helvetica Neue" w:cs="Helvetica Neue"/>
                <w:color w:val="000000"/>
                <w:sz w:val="22"/>
                <w:szCs w:val="22"/>
              </w:rPr>
            </w:pP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I do: model how to add detail using shading.</w:t>
            </w:r>
          </w:p>
          <w:p w:rsidR="00C530FD" w:rsidRDefault="00BC4813">
            <w:pPr>
              <w:rPr>
                <w:rFonts w:ascii="Helvetica Neue" w:eastAsia="Helvetica Neue" w:hAnsi="Helvetica Neue" w:cs="Helvetica Neue"/>
                <w:color w:val="000000"/>
                <w:sz w:val="22"/>
                <w:szCs w:val="22"/>
              </w:rPr>
            </w:pPr>
            <w:r>
              <w:rPr>
                <w:rFonts w:ascii="Helvetica Neue" w:eastAsia="Helvetica Neue" w:hAnsi="Helvetica Neue" w:cs="Helvetica Neue"/>
                <w:color w:val="000000"/>
                <w:sz w:val="22"/>
                <w:szCs w:val="22"/>
              </w:rPr>
              <w:t>You do: Children to add more detail using shading techniques.</w:t>
            </w:r>
          </w:p>
          <w:p w:rsidR="00C530FD" w:rsidRDefault="00C530FD">
            <w:pPr>
              <w:rPr>
                <w:rFonts w:ascii="Helvetica Neue" w:eastAsia="Helvetica Neue" w:hAnsi="Helvetica Neue" w:cs="Helvetica Neue"/>
                <w:sz w:val="20"/>
                <w:szCs w:val="20"/>
                <w:highlight w:val="yellow"/>
              </w:rPr>
            </w:pPr>
          </w:p>
        </w:tc>
        <w:tc>
          <w:tcPr>
            <w:tcW w:w="0" w:type="auto"/>
          </w:tcPr>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LI: to </w:t>
            </w:r>
            <w:r>
              <w:rPr>
                <w:rFonts w:ascii="Helvetica Neue" w:eastAsia="Helvetica Neue" w:hAnsi="Helvetica Neue" w:cs="Helvetica Neue"/>
                <w:sz w:val="20"/>
                <w:szCs w:val="20"/>
                <w:u w:val="single"/>
              </w:rPr>
              <w:t>create a mood board based on an inspirational artist</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Context : Pablo Picasso (line drawings)</w:t>
            </w:r>
            <w:r>
              <w:rPr>
                <w:noProof/>
              </w:rPr>
              <w:drawing>
                <wp:anchor distT="0" distB="0" distL="114300" distR="114300" simplePos="0" relativeHeight="251693056" behindDoc="0" locked="0" layoutInCell="1" hidden="0" allowOverlap="1">
                  <wp:simplePos x="0" y="0"/>
                  <wp:positionH relativeFrom="column">
                    <wp:posOffset>-50164</wp:posOffset>
                  </wp:positionH>
                  <wp:positionV relativeFrom="paragraph">
                    <wp:posOffset>729615</wp:posOffset>
                  </wp:positionV>
                  <wp:extent cx="914400" cy="965200"/>
                  <wp:effectExtent l="0" t="0" r="0" b="0"/>
                  <wp:wrapSquare wrapText="bothSides" distT="0" distB="0" distL="114300" distR="114300"/>
                  <wp:docPr id="8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914400" cy="965200"/>
                          </a:xfrm>
                          <a:prstGeom prst="rect">
                            <a:avLst/>
                          </a:prstGeom>
                          <a:ln/>
                        </pic:spPr>
                      </pic:pic>
                    </a:graphicData>
                  </a:graphic>
                </wp:anchor>
              </w:drawing>
            </w: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(Character skill of Wonder – Curiosity and questioning)</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Look at images that Picasso has created</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noProof/>
              </w:rPr>
              <w:drawing>
                <wp:inline distT="0" distB="0" distL="0" distR="0">
                  <wp:extent cx="1576070" cy="1887220"/>
                  <wp:effectExtent l="0" t="0" r="0" b="0"/>
                  <wp:docPr id="80" name="image59.jpg" descr="Picasso Painting of a Lover in a Beret Brings $69.4 Million - The ..."/>
                  <wp:cNvGraphicFramePr/>
                  <a:graphic xmlns:a="http://schemas.openxmlformats.org/drawingml/2006/main">
                    <a:graphicData uri="http://schemas.openxmlformats.org/drawingml/2006/picture">
                      <pic:pic xmlns:pic="http://schemas.openxmlformats.org/drawingml/2006/picture">
                        <pic:nvPicPr>
                          <pic:cNvPr id="0" name="image59.jpg" descr="Picasso Painting of a Lover in a Beret Brings $69.4 Million - The ..."/>
                          <pic:cNvPicPr preferRelativeResize="0"/>
                        </pic:nvPicPr>
                        <pic:blipFill>
                          <a:blip r:embed="rId72"/>
                          <a:srcRect/>
                          <a:stretch>
                            <a:fillRect/>
                          </a:stretch>
                        </pic:blipFill>
                        <pic:spPr>
                          <a:xfrm>
                            <a:off x="0" y="0"/>
                            <a:ext cx="1576070" cy="1887220"/>
                          </a:xfrm>
                          <a:prstGeom prst="rect">
                            <a:avLst/>
                          </a:prstGeom>
                          <a:ln/>
                        </pic:spPr>
                      </pic:pic>
                    </a:graphicData>
                  </a:graphic>
                </wp:inline>
              </w:drawing>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What does he draw?</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Why do you think he did faces like this? (Think Emotions linked to colour)</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Identify the colours he uses. </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What emotion/ emotions do you </w:t>
            </w:r>
            <w:r>
              <w:rPr>
                <w:rFonts w:ascii="Helvetica Neue" w:eastAsia="Helvetica Neue" w:hAnsi="Helvetica Neue" w:cs="Helvetica Neue"/>
                <w:sz w:val="20"/>
                <w:szCs w:val="20"/>
              </w:rPr>
              <w:t>think he felt while he painted this image? Share with your partner using the Kagan strategy rally robin (taking it in turns to talk their shoulder partner).</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Create your mood board, annotate by adding your questions and your thoughts.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Annotate your notes a</w:t>
            </w:r>
            <w:r>
              <w:rPr>
                <w:rFonts w:ascii="Helvetica Neue" w:eastAsia="Helvetica Neue" w:hAnsi="Helvetica Neue" w:cs="Helvetica Neue"/>
                <w:sz w:val="20"/>
                <w:szCs w:val="20"/>
              </w:rPr>
              <w:t>nd ideas why he used those particular colours. Think about what emotions he may have been feeling when he created his art.</w:t>
            </w:r>
          </w:p>
          <w:p w:rsidR="00C530FD" w:rsidRDefault="00C530FD">
            <w:pPr>
              <w:rPr>
                <w:rFonts w:ascii="Helvetica Neue" w:eastAsia="Helvetica Neue" w:hAnsi="Helvetica Neue" w:cs="Helvetica Neue"/>
                <w:sz w:val="20"/>
                <w:szCs w:val="20"/>
                <w:highlight w:val="yellow"/>
              </w:rPr>
            </w:pPr>
          </w:p>
        </w:tc>
        <w:tc>
          <w:tcPr>
            <w:tcW w:w="0" w:type="auto"/>
          </w:tcPr>
          <w:p w:rsidR="00C530FD" w:rsidRDefault="00BC4813">
            <w:pPr>
              <w:rPr>
                <w:rFonts w:ascii="Helvetica Neue" w:eastAsia="Helvetica Neue" w:hAnsi="Helvetica Neue" w:cs="Helvetica Neue"/>
                <w:sz w:val="20"/>
                <w:szCs w:val="20"/>
                <w:u w:val="single"/>
              </w:rPr>
            </w:pPr>
            <w:r>
              <w:rPr>
                <w:rFonts w:ascii="Helvetica Neue" w:eastAsia="Helvetica Neue" w:hAnsi="Helvetica Neue" w:cs="Helvetica Neue"/>
                <w:sz w:val="20"/>
                <w:szCs w:val="20"/>
                <w:u w:val="single"/>
              </w:rPr>
              <w:t>LI: to create in the style of an artist</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Context: Pablo Picasso -  line drawings</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Look at some continuous line drawings of Picasso’s</w:t>
            </w:r>
            <w:r>
              <w:rPr>
                <w:rFonts w:ascii="Helvetica Neue" w:eastAsia="Helvetica Neue" w:hAnsi="Helvetica Neue" w:cs="Helvetica Neue"/>
                <w:sz w:val="20"/>
                <w:szCs w:val="20"/>
              </w:rPr>
              <w:t xml:space="preserve"> animals.</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noProof/>
              </w:rPr>
              <w:drawing>
                <wp:inline distT="0" distB="0" distL="0" distR="0">
                  <wp:extent cx="1254814" cy="1254814"/>
                  <wp:effectExtent l="0" t="0" r="0" b="0"/>
                  <wp:docPr id="81" name="image55.jpg" descr="Picasso Animals Set of 6 Prints Line Drawing Printable Sketch ..."/>
                  <wp:cNvGraphicFramePr/>
                  <a:graphic xmlns:a="http://schemas.openxmlformats.org/drawingml/2006/main">
                    <a:graphicData uri="http://schemas.openxmlformats.org/drawingml/2006/picture">
                      <pic:pic xmlns:pic="http://schemas.openxmlformats.org/drawingml/2006/picture">
                        <pic:nvPicPr>
                          <pic:cNvPr id="0" name="image55.jpg" descr="Picasso Animals Set of 6 Prints Line Drawing Printable Sketch ..."/>
                          <pic:cNvPicPr preferRelativeResize="0"/>
                        </pic:nvPicPr>
                        <pic:blipFill>
                          <a:blip r:embed="rId73"/>
                          <a:srcRect/>
                          <a:stretch>
                            <a:fillRect/>
                          </a:stretch>
                        </pic:blipFill>
                        <pic:spPr>
                          <a:xfrm>
                            <a:off x="0" y="0"/>
                            <a:ext cx="1254814" cy="1254814"/>
                          </a:xfrm>
                          <a:prstGeom prst="rect">
                            <a:avLst/>
                          </a:prstGeom>
                          <a:ln/>
                        </pic:spPr>
                      </pic:pic>
                    </a:graphicData>
                  </a:graphic>
                </wp:inline>
              </w:drawing>
            </w:r>
            <w:r>
              <w:rPr>
                <w:noProof/>
              </w:rPr>
              <w:drawing>
                <wp:anchor distT="0" distB="0" distL="114300" distR="114300" simplePos="0" relativeHeight="251694080" behindDoc="0" locked="0" layoutInCell="1" hidden="0" allowOverlap="1">
                  <wp:simplePos x="0" y="0"/>
                  <wp:positionH relativeFrom="column">
                    <wp:posOffset>60962</wp:posOffset>
                  </wp:positionH>
                  <wp:positionV relativeFrom="paragraph">
                    <wp:posOffset>-17779</wp:posOffset>
                  </wp:positionV>
                  <wp:extent cx="914400" cy="965200"/>
                  <wp:effectExtent l="0" t="0" r="0" b="0"/>
                  <wp:wrapSquare wrapText="bothSides" distT="0" distB="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914400" cy="965200"/>
                          </a:xfrm>
                          <a:prstGeom prst="rect">
                            <a:avLst/>
                          </a:prstGeom>
                          <a:ln/>
                        </pic:spPr>
                      </pic:pic>
                    </a:graphicData>
                  </a:graphic>
                </wp:anchor>
              </w:drawing>
            </w:r>
          </w:p>
          <w:p w:rsidR="00C530FD" w:rsidRDefault="00C530FD">
            <w:pPr>
              <w:rPr>
                <w:rFonts w:ascii="Helvetica Neue" w:eastAsia="Helvetica Neue" w:hAnsi="Helvetica Neue" w:cs="Helvetica Neue"/>
              </w:rPr>
            </w:pP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Discuss what they see. Compare them to the paintings from last week. </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How are they different?</w:t>
            </w:r>
          </w:p>
          <w:p w:rsidR="00C530FD" w:rsidRDefault="00BC4813">
            <w:pPr>
              <w:rPr>
                <w:rFonts w:ascii="Helvetica Neue" w:eastAsia="Helvetica Neue" w:hAnsi="Helvetica Neue" w:cs="Helvetica Neue"/>
                <w:sz w:val="20"/>
                <w:szCs w:val="20"/>
              </w:rPr>
            </w:pPr>
            <w:r>
              <w:rPr>
                <w:noProof/>
              </w:rPr>
              <w:drawing>
                <wp:anchor distT="0" distB="0" distL="114300" distR="114300" simplePos="0" relativeHeight="251695104" behindDoc="0" locked="0" layoutInCell="1" hidden="0" allowOverlap="1">
                  <wp:simplePos x="0" y="0"/>
                  <wp:positionH relativeFrom="column">
                    <wp:posOffset>7444105</wp:posOffset>
                  </wp:positionH>
                  <wp:positionV relativeFrom="paragraph">
                    <wp:posOffset>150495</wp:posOffset>
                  </wp:positionV>
                  <wp:extent cx="1367155" cy="900430"/>
                  <wp:effectExtent l="0" t="0" r="0" b="0"/>
                  <wp:wrapNone/>
                  <wp:docPr id="2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2"/>
                          <a:srcRect l="13141" t="22009" r="11697" b="11964"/>
                          <a:stretch>
                            <a:fillRect/>
                          </a:stretch>
                        </pic:blipFill>
                        <pic:spPr>
                          <a:xfrm>
                            <a:off x="0" y="0"/>
                            <a:ext cx="1367155" cy="900430"/>
                          </a:xfrm>
                          <a:prstGeom prst="rect">
                            <a:avLst/>
                          </a:prstGeom>
                          <a:ln/>
                        </pic:spPr>
                      </pic:pic>
                    </a:graphicData>
                  </a:graphic>
                </wp:anchor>
              </w:drawing>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Why might he have drawn continuous line animals (1 line only without taking his pencil off the paper)</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What emotion might Picasso have felt when he drew them compared to when he painted the faces? Could he have </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been bored, happy, miserable etc?</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Explain and justify your thoughts </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Using the Agree, build, challenge prompts within your class.</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noProof/>
              </w:rPr>
              <w:drawing>
                <wp:anchor distT="0" distB="0" distL="114300" distR="114300" simplePos="0" relativeHeight="251696128" behindDoc="0" locked="0" layoutInCell="1" hidden="0" allowOverlap="1">
                  <wp:simplePos x="0" y="0"/>
                  <wp:positionH relativeFrom="column">
                    <wp:posOffset>6182995</wp:posOffset>
                  </wp:positionH>
                  <wp:positionV relativeFrom="paragraph">
                    <wp:posOffset>50800</wp:posOffset>
                  </wp:positionV>
                  <wp:extent cx="1954530" cy="1564005"/>
                  <wp:effectExtent l="0" t="0" r="0" b="0"/>
                  <wp:wrapSquare wrapText="bothSides" distT="0" distB="0" distL="114300" distR="114300"/>
                  <wp:docPr id="54" name="image16.jpg" descr="20200706_130839"/>
                  <wp:cNvGraphicFramePr/>
                  <a:graphic xmlns:a="http://schemas.openxmlformats.org/drawingml/2006/main">
                    <a:graphicData uri="http://schemas.openxmlformats.org/drawingml/2006/picture">
                      <pic:pic xmlns:pic="http://schemas.openxmlformats.org/drawingml/2006/picture">
                        <pic:nvPicPr>
                          <pic:cNvPr id="0" name="image16.jpg" descr="20200706_130839"/>
                          <pic:cNvPicPr preferRelativeResize="0"/>
                        </pic:nvPicPr>
                        <pic:blipFill>
                          <a:blip r:embed="rId12"/>
                          <a:srcRect t="12323" b="27750"/>
                          <a:stretch>
                            <a:fillRect/>
                          </a:stretch>
                        </pic:blipFill>
                        <pic:spPr>
                          <a:xfrm>
                            <a:off x="0" y="0"/>
                            <a:ext cx="1954530" cy="1564005"/>
                          </a:xfrm>
                          <a:prstGeom prst="rect">
                            <a:avLst/>
                          </a:prstGeom>
                          <a:ln/>
                        </pic:spPr>
                      </pic:pic>
                    </a:graphicData>
                  </a:graphic>
                </wp:anchor>
              </w:drawing>
            </w: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I do: Mode</w:t>
            </w:r>
            <w:r>
              <w:rPr>
                <w:rFonts w:ascii="Helvetica Neue" w:eastAsia="Helvetica Neue" w:hAnsi="Helvetica Neue" w:cs="Helvetica Neue"/>
                <w:sz w:val="20"/>
                <w:szCs w:val="20"/>
              </w:rPr>
              <w:t>l how to draw a continuous line drawing with a pencil.</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We do: share with your shoulder partner what I did. (e.g. did I lift my pencil, did I colour it in etc?)</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You do: Children draw their continuous line drawing using a pencil.</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Use different media to draw the line drawing. Use charcoal, a paint brush with paint, ink etc.</w:t>
            </w: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highlight w:val="yellow"/>
              </w:rPr>
            </w:pPr>
          </w:p>
        </w:tc>
        <w:tc>
          <w:tcPr>
            <w:tcW w:w="0" w:type="auto"/>
          </w:tcPr>
          <w:p w:rsidR="00C530FD" w:rsidRDefault="00BC4813">
            <w:pPr>
              <w:rPr>
                <w:rFonts w:ascii="Helvetica Neue" w:eastAsia="Helvetica Neue" w:hAnsi="Helvetica Neue" w:cs="Helvetica Neue"/>
                <w:sz w:val="20"/>
                <w:szCs w:val="20"/>
                <w:u w:val="single"/>
              </w:rPr>
            </w:pPr>
            <w:r>
              <w:rPr>
                <w:rFonts w:ascii="Helvetica Neue" w:eastAsia="Helvetica Neue" w:hAnsi="Helvetica Neue" w:cs="Helvetica Neue"/>
                <w:sz w:val="20"/>
                <w:szCs w:val="20"/>
                <w:u w:val="single"/>
              </w:rPr>
              <w:t>LI: to create observational art</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Context: The boy, the Mole, the Fox and the Horse</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Look at the images in the book and let the children choose one to copy and make their own.</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You do: Discuss what you can see, decide what you like and what you don’t like. Think about how the characters are feeling. Why do you they feel like that?</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 Share </w:t>
            </w:r>
            <w:r>
              <w:rPr>
                <w:rFonts w:ascii="Helvetica Neue" w:eastAsia="Helvetica Neue" w:hAnsi="Helvetica Neue" w:cs="Helvetica Neue"/>
                <w:sz w:val="20"/>
                <w:szCs w:val="20"/>
              </w:rPr>
              <w:t>your thoughts using round robin/rally robin (depending on seating)</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Finalise ideas and work on final piece</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noProof/>
              </w:rPr>
              <w:drawing>
                <wp:anchor distT="0" distB="0" distL="114300" distR="114300" simplePos="0" relativeHeight="251697152" behindDoc="0" locked="0" layoutInCell="1" hidden="0" allowOverlap="1">
                  <wp:simplePos x="0" y="0"/>
                  <wp:positionH relativeFrom="column">
                    <wp:posOffset>-55879</wp:posOffset>
                  </wp:positionH>
                  <wp:positionV relativeFrom="paragraph">
                    <wp:posOffset>59055</wp:posOffset>
                  </wp:positionV>
                  <wp:extent cx="934720" cy="800100"/>
                  <wp:effectExtent l="0" t="0" r="0" b="0"/>
                  <wp:wrapSquare wrapText="bothSides" distT="0" distB="0" distL="114300" distR="114300"/>
                  <wp:docPr id="72"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74"/>
                          <a:srcRect/>
                          <a:stretch>
                            <a:fillRect/>
                          </a:stretch>
                        </pic:blipFill>
                        <pic:spPr>
                          <a:xfrm>
                            <a:off x="0" y="0"/>
                            <a:ext cx="934720" cy="800100"/>
                          </a:xfrm>
                          <a:prstGeom prst="rect">
                            <a:avLst/>
                          </a:prstGeom>
                          <a:ln/>
                        </pic:spPr>
                      </pic:pic>
                    </a:graphicData>
                  </a:graphic>
                </wp:anchor>
              </w:drawing>
            </w: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I do: Model how to sketch using the continuous line drawing like Picasso and using short strokes like Charlie Mackesy(core text)</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You do:</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Ske</w:t>
            </w:r>
            <w:r>
              <w:rPr>
                <w:rFonts w:ascii="Helvetica Neue" w:eastAsia="Helvetica Neue" w:hAnsi="Helvetica Neue" w:cs="Helvetica Neue"/>
                <w:sz w:val="20"/>
                <w:szCs w:val="20"/>
              </w:rPr>
              <w:t>tch your drawing using either the technique of a continuous line or smaller strokes, or both.  Children to decide.</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highlight w:val="yellow"/>
              </w:rPr>
            </w:pPr>
            <w:r>
              <w:rPr>
                <w:rFonts w:ascii="Helvetica Neue" w:eastAsia="Helvetica Neue" w:hAnsi="Helvetica Neue" w:cs="Helvetica Neue"/>
                <w:noProof/>
                <w:sz w:val="20"/>
                <w:szCs w:val="20"/>
              </w:rPr>
              <w:drawing>
                <wp:inline distT="0" distB="0" distL="0" distR="0">
                  <wp:extent cx="929527" cy="745071"/>
                  <wp:effectExtent l="0" t="0" r="0" b="0"/>
                  <wp:docPr id="77" name="image65.jpg" descr="20200706_130834"/>
                  <wp:cNvGraphicFramePr/>
                  <a:graphic xmlns:a="http://schemas.openxmlformats.org/drawingml/2006/main">
                    <a:graphicData uri="http://schemas.openxmlformats.org/drawingml/2006/picture">
                      <pic:pic xmlns:pic="http://schemas.openxmlformats.org/drawingml/2006/picture">
                        <pic:nvPicPr>
                          <pic:cNvPr id="0" name="image65.jpg" descr="20200706_130834"/>
                          <pic:cNvPicPr preferRelativeResize="0"/>
                        </pic:nvPicPr>
                        <pic:blipFill>
                          <a:blip r:embed="rId75"/>
                          <a:srcRect t="13440" b="26555"/>
                          <a:stretch>
                            <a:fillRect/>
                          </a:stretch>
                        </pic:blipFill>
                        <pic:spPr>
                          <a:xfrm>
                            <a:off x="0" y="0"/>
                            <a:ext cx="929527" cy="745071"/>
                          </a:xfrm>
                          <a:prstGeom prst="rect">
                            <a:avLst/>
                          </a:prstGeom>
                          <a:ln/>
                        </pic:spPr>
                      </pic:pic>
                    </a:graphicData>
                  </a:graphic>
                </wp:inline>
              </w:drawing>
            </w:r>
          </w:p>
        </w:tc>
        <w:tc>
          <w:tcPr>
            <w:tcW w:w="0" w:type="auto"/>
          </w:tcPr>
          <w:p w:rsidR="00C530FD" w:rsidRDefault="00BC4813">
            <w:pPr>
              <w:rPr>
                <w:rFonts w:ascii="Helvetica Neue" w:eastAsia="Helvetica Neue" w:hAnsi="Helvetica Neue" w:cs="Helvetica Neue"/>
                <w:sz w:val="20"/>
                <w:szCs w:val="20"/>
                <w:u w:val="single"/>
              </w:rPr>
            </w:pPr>
            <w:r>
              <w:rPr>
                <w:rFonts w:ascii="Helvetica Neue" w:eastAsia="Helvetica Neue" w:hAnsi="Helvetica Neue" w:cs="Helvetica Neue"/>
                <w:sz w:val="20"/>
                <w:szCs w:val="20"/>
                <w:u w:val="single"/>
              </w:rPr>
              <w:t>LI: to create</w:t>
            </w:r>
            <w:r>
              <w:rPr>
                <w:rFonts w:ascii="Helvetica Neue" w:eastAsia="Helvetica Neue" w:hAnsi="Helvetica Neue" w:cs="Helvetica Neue"/>
                <w:sz w:val="20"/>
                <w:szCs w:val="20"/>
              </w:rPr>
              <w:t xml:space="preserve"> </w:t>
            </w:r>
            <w:r>
              <w:rPr>
                <w:rFonts w:ascii="Helvetica Neue" w:eastAsia="Helvetica Neue" w:hAnsi="Helvetica Neue" w:cs="Helvetica Neue"/>
                <w:sz w:val="20"/>
                <w:szCs w:val="20"/>
                <w:u w:val="single"/>
              </w:rPr>
              <w:t>and explore texture through experimentation</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Work on final piece.</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Inform the children we are going to add some texture to o</w:t>
            </w:r>
            <w:r>
              <w:rPr>
                <w:rFonts w:ascii="Helvetica Neue" w:eastAsia="Helvetica Neue" w:hAnsi="Helvetica Neue" w:cs="Helvetica Neue"/>
                <w:sz w:val="20"/>
                <w:szCs w:val="20"/>
              </w:rPr>
              <w:t>ur drawing which will need time to dry.</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Ensure sketch is complete.</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I do: Model how to drizzle a mix of PVA and black acrylic paint (choose the colour wisely) </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Using a brush, drizzle the mixture over the pencil work. It doesn’t matter if a mistake is made. A lumpy line will form and dry. </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Also model how to do the same thing with a glue gun (remember health and safety with heat)</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We do: Children to discuss with th</w:t>
            </w:r>
            <w:r>
              <w:rPr>
                <w:rFonts w:ascii="Helvetica Neue" w:eastAsia="Helvetica Neue" w:hAnsi="Helvetica Neue" w:cs="Helvetica Neue"/>
                <w:sz w:val="20"/>
                <w:szCs w:val="20"/>
              </w:rPr>
              <w:t>eir partner what they would like to use and why. Round robin.</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You do: children to drizzle paint with pva over their pencil lines.</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Leave to dry.</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 xml:space="preserve">Discuss how they felt when they did this. Were they nervous about making a mistake? </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How can they be positive about their mistakes? Can we learn from our mistakes?</w:t>
            </w:r>
          </w:p>
          <w:p w:rsidR="00C530FD" w:rsidRDefault="00BC4813">
            <w:pPr>
              <w:rPr>
                <w:rFonts w:ascii="Helvetica Neue" w:eastAsia="Helvetica Neue" w:hAnsi="Helvetica Neue" w:cs="Helvetica Neue"/>
                <w:sz w:val="20"/>
                <w:szCs w:val="20"/>
              </w:rPr>
            </w:pPr>
            <w:r>
              <w:rPr>
                <w:noProof/>
              </w:rPr>
              <w:drawing>
                <wp:anchor distT="0" distB="0" distL="114300" distR="114300" simplePos="0" relativeHeight="251698176" behindDoc="0" locked="0" layoutInCell="1" hidden="0" allowOverlap="1">
                  <wp:simplePos x="0" y="0"/>
                  <wp:positionH relativeFrom="column">
                    <wp:posOffset>-62864</wp:posOffset>
                  </wp:positionH>
                  <wp:positionV relativeFrom="paragraph">
                    <wp:posOffset>71120</wp:posOffset>
                  </wp:positionV>
                  <wp:extent cx="938530" cy="991235"/>
                  <wp:effectExtent l="0" t="0" r="0" b="0"/>
                  <wp:wrapSquare wrapText="bothSides" distT="0" distB="0" distL="114300" distR="114300"/>
                  <wp:docPr id="42"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7"/>
                          <a:srcRect/>
                          <a:stretch>
                            <a:fillRect/>
                          </a:stretch>
                        </pic:blipFill>
                        <pic:spPr>
                          <a:xfrm>
                            <a:off x="0" y="0"/>
                            <a:ext cx="938530" cy="991235"/>
                          </a:xfrm>
                          <a:prstGeom prst="rect">
                            <a:avLst/>
                          </a:prstGeom>
                          <a:ln/>
                        </pic:spPr>
                      </pic:pic>
                    </a:graphicData>
                  </a:graphic>
                </wp:anchor>
              </w:drawing>
            </w:r>
          </w:p>
          <w:p w:rsidR="00C530FD" w:rsidRDefault="00C530FD">
            <w:pPr>
              <w:rPr>
                <w:rFonts w:ascii="Helvetica Neue" w:eastAsia="Helvetica Neue" w:hAnsi="Helvetica Neue" w:cs="Helvetica Neue"/>
              </w:rPr>
            </w:pPr>
          </w:p>
          <w:p w:rsidR="00C530FD" w:rsidRDefault="00BC4813">
            <w:pPr>
              <w:rPr>
                <w:rFonts w:ascii="Helvetica Neue" w:eastAsia="Helvetica Neue" w:hAnsi="Helvetica Neue" w:cs="Helvetica Neue"/>
              </w:rPr>
            </w:pPr>
            <w:r>
              <w:rPr>
                <w:rFonts w:ascii="Helvetica Neue" w:eastAsia="Helvetica Neue" w:hAnsi="Helvetica Neue" w:cs="Helvetica Neue"/>
              </w:rPr>
              <w:t>(Mindset -Be adaptable and reflective- refer to character skills)</w:t>
            </w:r>
          </w:p>
          <w:p w:rsidR="00C530FD" w:rsidRDefault="00C530FD">
            <w:pPr>
              <w:rPr>
                <w:rFonts w:ascii="Helvetica Neue" w:eastAsia="Helvetica Neue" w:hAnsi="Helvetica Neue" w:cs="Helvetica Neue"/>
              </w:rPr>
            </w:pP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highlight w:val="yellow"/>
              </w:rPr>
            </w:pPr>
            <w:r>
              <w:rPr>
                <w:rFonts w:ascii="Helvetica Neue" w:eastAsia="Helvetica Neue" w:hAnsi="Helvetica Neue" w:cs="Helvetica Neue"/>
                <w:noProof/>
                <w:sz w:val="20"/>
                <w:szCs w:val="20"/>
              </w:rPr>
              <w:drawing>
                <wp:inline distT="0" distB="0" distL="0" distR="0">
                  <wp:extent cx="814705" cy="1064260"/>
                  <wp:effectExtent l="0" t="0" r="0" b="0"/>
                  <wp:docPr id="66" name="image49.jpg" descr="20200706_133334"/>
                  <wp:cNvGraphicFramePr/>
                  <a:graphic xmlns:a="http://schemas.openxmlformats.org/drawingml/2006/main">
                    <a:graphicData uri="http://schemas.openxmlformats.org/drawingml/2006/picture">
                      <pic:pic xmlns:pic="http://schemas.openxmlformats.org/drawingml/2006/picture">
                        <pic:nvPicPr>
                          <pic:cNvPr id="0" name="image49.jpg" descr="20200706_133334"/>
                          <pic:cNvPicPr preferRelativeResize="0"/>
                        </pic:nvPicPr>
                        <pic:blipFill>
                          <a:blip r:embed="rId76"/>
                          <a:srcRect/>
                          <a:stretch>
                            <a:fillRect/>
                          </a:stretch>
                        </pic:blipFill>
                        <pic:spPr>
                          <a:xfrm>
                            <a:off x="0" y="0"/>
                            <a:ext cx="814705" cy="1064260"/>
                          </a:xfrm>
                          <a:prstGeom prst="rect">
                            <a:avLst/>
                          </a:prstGeom>
                          <a:ln/>
                        </pic:spPr>
                      </pic:pic>
                    </a:graphicData>
                  </a:graphic>
                </wp:inline>
              </w:drawing>
            </w:r>
          </w:p>
        </w:tc>
        <w:tc>
          <w:tcPr>
            <w:tcW w:w="0" w:type="auto"/>
          </w:tcPr>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u w:val="single"/>
              </w:rPr>
            </w:pPr>
            <w:r>
              <w:rPr>
                <w:rFonts w:ascii="Helvetica Neue" w:eastAsia="Helvetica Neue" w:hAnsi="Helvetica Neue" w:cs="Helvetica Neue"/>
                <w:sz w:val="20"/>
                <w:szCs w:val="20"/>
                <w:u w:val="single"/>
              </w:rPr>
              <w:t>Context: Watercolour</w:t>
            </w: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Work on final piece. Explain to the children that today you will identify and ad</w:t>
            </w:r>
            <w:r>
              <w:rPr>
                <w:rFonts w:ascii="Helvetica Neue" w:eastAsia="Helvetica Neue" w:hAnsi="Helvetica Neue" w:cs="Helvetica Neue"/>
                <w:sz w:val="20"/>
                <w:szCs w:val="20"/>
              </w:rPr>
              <w:t>d the colours. Using colours matched to specific emotions. The  colour will be added depending on what emotion they think is being portrayed in the drawing. Explain there is no right or wrong, it is what the children decide.</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I do: Model how to use waterco</w:t>
            </w:r>
            <w:r>
              <w:rPr>
                <w:rFonts w:ascii="Helvetica Neue" w:eastAsia="Helvetica Neue" w:hAnsi="Helvetica Neue" w:cs="Helvetica Neue"/>
                <w:sz w:val="20"/>
                <w:szCs w:val="20"/>
              </w:rPr>
              <w:t>lour by adding water to alter the colour (more than one colour can be used). Model we don’t go over the same piece again and again as it damages the surface.</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We do: Children tell their partner what colours they would like to use explaining why.</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You do: Children to use watercolour to add emotions.More than one colour can be used.</w:t>
            </w: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Create</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Work on final piece</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noProof/>
                <w:sz w:val="20"/>
                <w:szCs w:val="20"/>
              </w:rPr>
              <w:drawing>
                <wp:inline distT="0" distB="0" distL="0" distR="0">
                  <wp:extent cx="670326" cy="508289"/>
                  <wp:effectExtent l="0" t="0" r="0" b="0"/>
                  <wp:docPr id="67" name="image20.jpg" descr="20200706_132928"/>
                  <wp:cNvGraphicFramePr/>
                  <a:graphic xmlns:a="http://schemas.openxmlformats.org/drawingml/2006/main">
                    <a:graphicData uri="http://schemas.openxmlformats.org/drawingml/2006/picture">
                      <pic:pic xmlns:pic="http://schemas.openxmlformats.org/drawingml/2006/picture">
                        <pic:nvPicPr>
                          <pic:cNvPr id="0" name="image20.jpg" descr="20200706_132928"/>
                          <pic:cNvPicPr preferRelativeResize="0"/>
                        </pic:nvPicPr>
                        <pic:blipFill>
                          <a:blip r:embed="rId11"/>
                          <a:srcRect t="12851" b="30394"/>
                          <a:stretch>
                            <a:fillRect/>
                          </a:stretch>
                        </pic:blipFill>
                        <pic:spPr>
                          <a:xfrm>
                            <a:off x="0" y="0"/>
                            <a:ext cx="670326" cy="508289"/>
                          </a:xfrm>
                          <a:prstGeom prst="rect">
                            <a:avLst/>
                          </a:prstGeom>
                          <a:ln/>
                        </pic:spPr>
                      </pic:pic>
                    </a:graphicData>
                  </a:graphic>
                </wp:inline>
              </w:drawing>
            </w:r>
            <w:r>
              <w:rPr>
                <w:noProof/>
              </w:rPr>
              <w:drawing>
                <wp:anchor distT="0" distB="0" distL="114300" distR="114300" simplePos="0" relativeHeight="251699200" behindDoc="0" locked="0" layoutInCell="1" hidden="0" allowOverlap="1">
                  <wp:simplePos x="0" y="0"/>
                  <wp:positionH relativeFrom="column">
                    <wp:posOffset>-20954</wp:posOffset>
                  </wp:positionH>
                  <wp:positionV relativeFrom="paragraph">
                    <wp:posOffset>5301615</wp:posOffset>
                  </wp:positionV>
                  <wp:extent cx="800100" cy="1069340"/>
                  <wp:effectExtent l="0" t="0" r="0" b="0"/>
                  <wp:wrapSquare wrapText="bothSides" distT="0" distB="0" distL="114300" distR="114300"/>
                  <wp:docPr id="34" name="image30.jpg" descr="20200706_132933"/>
                  <wp:cNvGraphicFramePr/>
                  <a:graphic xmlns:a="http://schemas.openxmlformats.org/drawingml/2006/main">
                    <a:graphicData uri="http://schemas.openxmlformats.org/drawingml/2006/picture">
                      <pic:pic xmlns:pic="http://schemas.openxmlformats.org/drawingml/2006/picture">
                        <pic:nvPicPr>
                          <pic:cNvPr id="0" name="image30.jpg" descr="20200706_132933"/>
                          <pic:cNvPicPr preferRelativeResize="0"/>
                        </pic:nvPicPr>
                        <pic:blipFill>
                          <a:blip r:embed="rId77"/>
                          <a:srcRect/>
                          <a:stretch>
                            <a:fillRect/>
                          </a:stretch>
                        </pic:blipFill>
                        <pic:spPr>
                          <a:xfrm>
                            <a:off x="0" y="0"/>
                            <a:ext cx="800100" cy="1069340"/>
                          </a:xfrm>
                          <a:prstGeom prst="rect">
                            <a:avLst/>
                          </a:prstGeom>
                          <a:ln/>
                        </pic:spPr>
                      </pic:pic>
                    </a:graphicData>
                  </a:graphic>
                </wp:anchor>
              </w:drawing>
            </w:r>
          </w:p>
          <w:p w:rsidR="00C530FD" w:rsidRDefault="00C530FD">
            <w:pPr>
              <w:rPr>
                <w:rFonts w:ascii="Helvetica Neue" w:eastAsia="Helvetica Neue" w:hAnsi="Helvetica Neue" w:cs="Helvetica Neue"/>
                <w:b/>
                <w:sz w:val="20"/>
                <w:szCs w:val="20"/>
                <w:highlight w:val="yellow"/>
              </w:rPr>
            </w:pPr>
          </w:p>
        </w:tc>
        <w:tc>
          <w:tcPr>
            <w:tcW w:w="0" w:type="auto"/>
          </w:tcPr>
          <w:p w:rsidR="00C530FD" w:rsidRDefault="00BC4813">
            <w:pPr>
              <w:rPr>
                <w:rFonts w:ascii="Helvetica Neue" w:eastAsia="Helvetica Neue" w:hAnsi="Helvetica Neue" w:cs="Helvetica Neue"/>
                <w:sz w:val="20"/>
                <w:szCs w:val="20"/>
                <w:u w:val="single"/>
              </w:rPr>
            </w:pPr>
            <w:r>
              <w:rPr>
                <w:rFonts w:ascii="Helvetica Neue" w:eastAsia="Helvetica Neue" w:hAnsi="Helvetica Neue" w:cs="Helvetica Neue"/>
                <w:sz w:val="20"/>
                <w:szCs w:val="20"/>
                <w:u w:val="single"/>
              </w:rPr>
              <w:t>LI: to evaluate and reflect on the learning journey</w:t>
            </w:r>
          </w:p>
          <w:p w:rsidR="00C530FD" w:rsidRDefault="00C530FD">
            <w:pPr>
              <w:rPr>
                <w:rFonts w:ascii="Helvetica Neue" w:eastAsia="Helvetica Neue" w:hAnsi="Helvetica Neue" w:cs="Helvetica Neue"/>
                <w:sz w:val="20"/>
                <w:szCs w:val="20"/>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All children to complete two post-it notes each. The first one, they are to self-as</w:t>
            </w:r>
            <w:r>
              <w:rPr>
                <w:rFonts w:ascii="Helvetica Neue" w:eastAsia="Helvetica Neue" w:hAnsi="Helvetica Neue" w:cs="Helvetica Neue"/>
                <w:sz w:val="20"/>
                <w:szCs w:val="20"/>
              </w:rPr>
              <w:t>sess their own piece of work by identifying their successes and next steps. Then they can peer-assess their partner’s artwork by remarking on their successes and providing them a specific next step.</w:t>
            </w:r>
          </w:p>
          <w:p w:rsidR="00C530FD" w:rsidRDefault="00BC4813">
            <w:pPr>
              <w:tabs>
                <w:tab w:val="left" w:pos="4960"/>
              </w:tabs>
              <w:rPr>
                <w:rFonts w:ascii="Helvetica Neue" w:eastAsia="Helvetica Neue" w:hAnsi="Helvetica Neue" w:cs="Helvetica Neue"/>
                <w:sz w:val="22"/>
                <w:szCs w:val="22"/>
              </w:rPr>
            </w:pPr>
            <w:r>
              <w:rPr>
                <w:rFonts w:ascii="Helvetica Neue" w:eastAsia="Helvetica Neue" w:hAnsi="Helvetica Neue" w:cs="Helvetica Neue"/>
                <w:sz w:val="22"/>
                <w:szCs w:val="22"/>
              </w:rPr>
              <w:tab/>
              <w:t xml:space="preserve"> </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20"/>
                <w:szCs w:val="20"/>
              </w:rPr>
              <w:t>Identify through discussion what the children enjoyed doing with their art and why they enjoyed this.</w:t>
            </w: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rPr>
            </w:pPr>
          </w:p>
          <w:p w:rsidR="00C530FD" w:rsidRDefault="00C530FD">
            <w:pPr>
              <w:rPr>
                <w:rFonts w:ascii="Helvetica Neue" w:eastAsia="Helvetica Neue" w:hAnsi="Helvetica Neue" w:cs="Helvetica Neue"/>
                <w:sz w:val="20"/>
                <w:szCs w:val="20"/>
                <w:highlight w:val="yellow"/>
              </w:rPr>
            </w:pPr>
          </w:p>
        </w:tc>
      </w:tr>
      <w:tr w:rsidR="00C530FD">
        <w:tc>
          <w:tcPr>
            <w:tcW w:w="0" w:type="auto"/>
            <w:shd w:val="clear" w:color="auto" w:fill="466875"/>
          </w:tcPr>
          <w:p w:rsidR="00C530FD" w:rsidRDefault="00BC4813">
            <w:pPr>
              <w:rPr>
                <w:rFonts w:ascii="Helvetica Neue" w:eastAsia="Helvetica Neue" w:hAnsi="Helvetica Neue" w:cs="Helvetica Neue"/>
                <w:color w:val="FFFFFF"/>
              </w:rPr>
            </w:pPr>
            <w:r>
              <w:rPr>
                <w:rFonts w:ascii="Helvetica Neue" w:eastAsia="Helvetica Neue" w:hAnsi="Helvetica Neue" w:cs="Helvetica Neue"/>
                <w:color w:val="FFFFFF"/>
              </w:rPr>
              <w:t>Science</w:t>
            </w:r>
          </w:p>
          <w:p w:rsidR="00C530FD" w:rsidRDefault="00C530FD">
            <w:pPr>
              <w:rPr>
                <w:rFonts w:ascii="Helvetica Neue" w:eastAsia="Helvetica Neue" w:hAnsi="Helvetica Neue" w:cs="Helvetica Neue"/>
                <w:color w:val="FFFFFF"/>
              </w:rPr>
            </w:pPr>
          </w:p>
          <w:p w:rsidR="00C530FD" w:rsidRDefault="00BC4813">
            <w:pPr>
              <w:rPr>
                <w:rFonts w:ascii="Helvetica Neue" w:eastAsia="Helvetica Neue" w:hAnsi="Helvetica Neue" w:cs="Helvetica Neue"/>
                <w:color w:val="FFFFFF"/>
              </w:rPr>
            </w:pPr>
            <w:r>
              <w:rPr>
                <w:rFonts w:ascii="Helvetica Neue" w:eastAsia="Helvetica Neue" w:hAnsi="Helvetica Neue" w:cs="Helvetica Neue"/>
                <w:color w:val="FFFFFF"/>
              </w:rPr>
              <w:t>Throughout the term, set up a wormery/ant home etc. and children can start the lesson by observing what has happened or what has changed each week.</w:t>
            </w:r>
          </w:p>
          <w:p w:rsidR="00C530FD" w:rsidRDefault="00C530FD">
            <w:pPr>
              <w:rPr>
                <w:rFonts w:ascii="Helvetica Neue" w:eastAsia="Helvetica Neue" w:hAnsi="Helvetica Neue" w:cs="Helvetica Neue"/>
                <w:color w:val="FFFFFF"/>
              </w:rPr>
            </w:pPr>
          </w:p>
          <w:p w:rsidR="00C530FD" w:rsidRDefault="00C530FD">
            <w:pPr>
              <w:rPr>
                <w:rFonts w:ascii="Helvetica Neue" w:eastAsia="Helvetica Neue" w:hAnsi="Helvetica Neue" w:cs="Helvetica Neue"/>
                <w:color w:val="FFFFFF"/>
              </w:rPr>
            </w:pPr>
          </w:p>
          <w:p w:rsidR="00C530FD" w:rsidRDefault="00C530FD">
            <w:pPr>
              <w:rPr>
                <w:rFonts w:ascii="Helvetica Neue" w:eastAsia="Helvetica Neue" w:hAnsi="Helvetica Neue" w:cs="Helvetica Neue"/>
                <w:color w:val="FFFFFF"/>
              </w:rPr>
            </w:pPr>
          </w:p>
          <w:p w:rsidR="00C530FD" w:rsidRDefault="00C530FD">
            <w:pPr>
              <w:rPr>
                <w:rFonts w:ascii="Helvetica Neue" w:eastAsia="Helvetica Neue" w:hAnsi="Helvetica Neue" w:cs="Helvetica Neue"/>
                <w:color w:val="FFFFFF"/>
              </w:rPr>
            </w:pP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LI to classify and compare things that are living, dead or never alive</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u w:val="single"/>
              </w:rPr>
              <w:t xml:space="preserve">Hook: </w:t>
            </w:r>
            <w:r>
              <w:rPr>
                <w:rFonts w:ascii="Helvetica Neue" w:eastAsia="Helvetica Neue" w:hAnsi="Helvetica Neue" w:cs="Helvetica Neue"/>
                <w:noProof/>
                <w:sz w:val="18"/>
                <w:szCs w:val="18"/>
              </w:rPr>
              <w:drawing>
                <wp:inline distT="0" distB="0" distL="0" distR="0">
                  <wp:extent cx="615315" cy="648335"/>
                  <wp:effectExtent l="16510" t="-16510" r="16510" b="-16510"/>
                  <wp:docPr id="68"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78"/>
                          <a:srcRect/>
                          <a:stretch>
                            <a:fillRect/>
                          </a:stretch>
                        </pic:blipFill>
                        <pic:spPr>
                          <a:xfrm rot="5400000">
                            <a:off x="0" y="0"/>
                            <a:ext cx="615315" cy="648335"/>
                          </a:xfrm>
                          <a:prstGeom prst="rect">
                            <a:avLst/>
                          </a:prstGeom>
                          <a:ln/>
                        </pic:spPr>
                      </pic:pic>
                    </a:graphicData>
                  </a:graphic>
                </wp:inline>
              </w:drawing>
            </w:r>
            <w:r>
              <w:rPr>
                <w:rFonts w:ascii="Helvetica Neue" w:eastAsia="Helvetica Neue" w:hAnsi="Helvetica Neue" w:cs="Helvetica Neue"/>
                <w:sz w:val="18"/>
                <w:szCs w:val="18"/>
                <w:u w:val="single"/>
              </w:rPr>
              <w:t xml:space="preserve"> – </w:t>
            </w:r>
            <w:r>
              <w:rPr>
                <w:rFonts w:ascii="Helvetica Neue" w:eastAsia="Helvetica Neue" w:hAnsi="Helvetica Neue" w:cs="Helvetica Neue"/>
                <w:sz w:val="18"/>
                <w:szCs w:val="18"/>
              </w:rPr>
              <w:t>have three objects on t</w:t>
            </w:r>
            <w:r>
              <w:rPr>
                <w:rFonts w:ascii="Helvetica Neue" w:eastAsia="Helvetica Neue" w:hAnsi="Helvetica Neue" w:cs="Helvetica Neue"/>
                <w:sz w:val="18"/>
                <w:szCs w:val="18"/>
              </w:rPr>
              <w:t>ables/board and chn to use sentence stems to explain OOO</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e.g. plant, wooden pencil/object and something plastic.</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Introduce terms – Living/dead/never alive – what do we think this means?</w:t>
            </w:r>
          </w:p>
          <w:p w:rsidR="00C530FD" w:rsidRDefault="00BC4813">
            <w:pPr>
              <w:spacing w:after="100"/>
              <w:rPr>
                <w:rFonts w:ascii="Helvetica Neue" w:eastAsia="Helvetica Neue" w:hAnsi="Helvetica Neue" w:cs="Helvetica Neue"/>
                <w:sz w:val="18"/>
                <w:szCs w:val="18"/>
                <w:u w:val="single"/>
              </w:rPr>
            </w:pPr>
            <w:hyperlink r:id="rId79">
              <w:r>
                <w:rPr>
                  <w:rFonts w:ascii="Helvetica Neue" w:eastAsia="Helvetica Neue" w:hAnsi="Helvetica Neue" w:cs="Helvetica Neue"/>
                  <w:color w:val="0563C1"/>
                  <w:u w:val="single"/>
                </w:rPr>
                <w:t>https://www.youtube.com/watch?v=b7rMHNaB548</w:t>
              </w:r>
            </w:hyperlink>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What do living things do?</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What is the difference between dead and non-living?</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Can you identify things that are living, dead and non-living?</w:t>
            </w:r>
          </w:p>
          <w:p w:rsidR="00C530FD" w:rsidRDefault="00BC4813">
            <w:pPr>
              <w:rPr>
                <w:rFonts w:ascii="Helvetica Neue" w:eastAsia="Helvetica Neue" w:hAnsi="Helvetica Neue" w:cs="Helvetica Neue"/>
                <w:b/>
                <w:color w:val="FF0000"/>
                <w:sz w:val="18"/>
                <w:szCs w:val="18"/>
              </w:rPr>
            </w:pPr>
            <w:r>
              <w:rPr>
                <w:rFonts w:ascii="Helvetica Neue" w:eastAsia="Helvetica Neue" w:hAnsi="Helvetica Neue" w:cs="Helvetica Neue"/>
                <w:b/>
                <w:color w:val="FF0000"/>
                <w:sz w:val="18"/>
                <w:szCs w:val="18"/>
              </w:rPr>
              <w:t>Activity</w:t>
            </w:r>
          </w:p>
          <w:p w:rsidR="00C530FD" w:rsidRDefault="00BC4813">
            <w:pP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Chn to go to on a treasure hunt to the forest school and playground. Give children a bag and they collect different items . Chn to sort them into categories chn can have table in books or as context.. </w:t>
            </w:r>
          </w:p>
          <w:p w:rsidR="00C530FD" w:rsidRDefault="00C530FD">
            <w:pPr>
              <w:rPr>
                <w:rFonts w:ascii="Helvetica Neue" w:eastAsia="Helvetica Neue" w:hAnsi="Helvetica Neue" w:cs="Helvetica Neue"/>
                <w:color w:val="000000"/>
                <w:sz w:val="18"/>
                <w:szCs w:val="18"/>
              </w:rPr>
            </w:pPr>
          </w:p>
          <w:p w:rsidR="00C530FD" w:rsidRDefault="00BC4813">
            <w:pPr>
              <w:rPr>
                <w:rFonts w:ascii="Helvetica Neue" w:eastAsia="Helvetica Neue" w:hAnsi="Helvetica Neue" w:cs="Helvetica Neue"/>
                <w:b/>
                <w:color w:val="00B0F0"/>
                <w:sz w:val="18"/>
                <w:szCs w:val="18"/>
                <w:u w:val="single"/>
              </w:rPr>
            </w:pPr>
            <w:r>
              <w:rPr>
                <w:rFonts w:ascii="Helvetica Neue" w:eastAsia="Helvetica Neue" w:hAnsi="Helvetica Neue" w:cs="Helvetica Neue"/>
                <w:noProof/>
                <w:sz w:val="18"/>
                <w:szCs w:val="18"/>
              </w:rPr>
              <w:drawing>
                <wp:inline distT="0" distB="0" distL="0" distR="0">
                  <wp:extent cx="831215" cy="914400"/>
                  <wp:effectExtent l="41592" t="-41592" r="41592" b="-41592"/>
                  <wp:docPr id="69"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80"/>
                          <a:srcRect/>
                          <a:stretch>
                            <a:fillRect/>
                          </a:stretch>
                        </pic:blipFill>
                        <pic:spPr>
                          <a:xfrm rot="5400000">
                            <a:off x="0" y="0"/>
                            <a:ext cx="831215" cy="914400"/>
                          </a:xfrm>
                          <a:prstGeom prst="rect">
                            <a:avLst/>
                          </a:prstGeom>
                          <a:ln/>
                        </pic:spPr>
                      </pic:pic>
                    </a:graphicData>
                  </a:graphic>
                </wp:inline>
              </w:drawing>
            </w:r>
          </w:p>
          <w:p w:rsidR="00C530FD" w:rsidRDefault="00BC4813">
            <w:pPr>
              <w:rPr>
                <w:rFonts w:ascii="Helvetica Neue" w:eastAsia="Helvetica Neue" w:hAnsi="Helvetica Neue" w:cs="Helvetica Neue"/>
                <w:color w:val="000000"/>
                <w:sz w:val="18"/>
                <w:szCs w:val="18"/>
              </w:rPr>
            </w:pPr>
            <w:r>
              <w:rPr>
                <w:rFonts w:ascii="Helvetica Neue" w:eastAsia="Helvetica Neue" w:hAnsi="Helvetica Neue" w:cs="Helvetica Neue"/>
                <w:sz w:val="18"/>
                <w:szCs w:val="18"/>
              </w:rPr>
              <w:t xml:space="preserve">A leaf goes into the ‘never alive’ section because </w:t>
            </w:r>
            <w:r>
              <w:rPr>
                <w:rFonts w:ascii="Helvetica Neue" w:eastAsia="Helvetica Neue" w:hAnsi="Helvetica Neue" w:cs="Helvetica Neue"/>
                <w:sz w:val="18"/>
                <w:szCs w:val="18"/>
              </w:rPr>
              <w:t>it doesn’t grow.</w:t>
            </w:r>
          </w:p>
          <w:p w:rsidR="00C530FD" w:rsidRDefault="00C530FD">
            <w:pPr>
              <w:rPr>
                <w:rFonts w:ascii="Helvetica Neue" w:eastAsia="Helvetica Neue" w:hAnsi="Helvetica Neue" w:cs="Helvetica Neue"/>
                <w:sz w:val="18"/>
                <w:szCs w:val="18"/>
                <w:u w:val="single"/>
              </w:rPr>
            </w:pPr>
          </w:p>
          <w:p w:rsidR="00C530FD" w:rsidRDefault="00C530FD">
            <w:pPr>
              <w:rPr>
                <w:rFonts w:ascii="Helvetica Neue" w:eastAsia="Helvetica Neue" w:hAnsi="Helvetica Neue" w:cs="Helvetica Neue"/>
                <w:sz w:val="18"/>
                <w:szCs w:val="18"/>
                <w:u w:val="single"/>
              </w:rPr>
            </w:pPr>
          </w:p>
          <w:p w:rsidR="00C530FD" w:rsidRDefault="00C530FD">
            <w:pPr>
              <w:rPr>
                <w:rFonts w:ascii="Helvetica Neue" w:eastAsia="Helvetica Neue" w:hAnsi="Helvetica Neue" w:cs="Helvetica Neue"/>
                <w:sz w:val="20"/>
                <w:szCs w:val="20"/>
              </w:rPr>
            </w:pPr>
          </w:p>
        </w:tc>
        <w:tc>
          <w:tcPr>
            <w:tcW w:w="0" w:type="auto"/>
          </w:tcPr>
          <w:p w:rsidR="00C530FD" w:rsidRDefault="00BC4813">
            <w:pPr>
              <w:tabs>
                <w:tab w:val="center" w:pos="946"/>
              </w:tabs>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LI to identify living and non-living things in a habitat.</w:t>
            </w: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noProof/>
                <w:sz w:val="18"/>
                <w:szCs w:val="18"/>
              </w:rPr>
              <w:drawing>
                <wp:inline distT="0" distB="0" distL="0" distR="0">
                  <wp:extent cx="1030605" cy="532130"/>
                  <wp:effectExtent l="0" t="0" r="0" b="0"/>
                  <wp:docPr id="70"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81"/>
                          <a:srcRect/>
                          <a:stretch>
                            <a:fillRect/>
                          </a:stretch>
                        </pic:blipFill>
                        <pic:spPr>
                          <a:xfrm>
                            <a:off x="0" y="0"/>
                            <a:ext cx="1030605" cy="532130"/>
                          </a:xfrm>
                          <a:prstGeom prst="rect">
                            <a:avLst/>
                          </a:prstGeom>
                          <a:ln/>
                        </pic:spPr>
                      </pic:pic>
                    </a:graphicData>
                  </a:graphic>
                </wp:inline>
              </w:drawing>
            </w: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Why do you live here? </w:t>
            </w:r>
          </w:p>
          <w:p w:rsidR="00C530FD" w:rsidRDefault="00C530FD">
            <w:pPr>
              <w:tabs>
                <w:tab w:val="center" w:pos="946"/>
              </w:tabs>
              <w:rPr>
                <w:rFonts w:ascii="Helvetica Neue" w:eastAsia="Helvetica Neue" w:hAnsi="Helvetica Neue" w:cs="Helvetica Neue"/>
                <w:sz w:val="18"/>
                <w:szCs w:val="18"/>
              </w:rPr>
            </w:pP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Explain animals choose a place to live because it gives them everything they need to survive. What might these things be? Shelter, warmth/cool, food etc.</w:t>
            </w:r>
          </w:p>
          <w:p w:rsidR="00C530FD" w:rsidRDefault="00C530FD">
            <w:pPr>
              <w:tabs>
                <w:tab w:val="center" w:pos="946"/>
              </w:tabs>
              <w:rPr>
                <w:rFonts w:ascii="Helvetica Neue" w:eastAsia="Helvetica Neue" w:hAnsi="Helvetica Neue" w:cs="Helvetica Neue"/>
                <w:sz w:val="18"/>
                <w:szCs w:val="18"/>
              </w:rPr>
            </w:pP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What other habitats can you think of? Where might other animals live?</w:t>
            </w: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Share images of other habitats </w:t>
            </w:r>
            <w:r>
              <w:rPr>
                <w:rFonts w:ascii="Helvetica Neue" w:eastAsia="Helvetica Neue" w:hAnsi="Helvetica Neue" w:cs="Helvetica Neue"/>
                <w:sz w:val="18"/>
                <w:szCs w:val="18"/>
              </w:rPr>
              <w:t>including micro-habitats (explain the meaning)</w:t>
            </w: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What animals might live in these habitats? </w:t>
            </w:r>
          </w:p>
          <w:p w:rsidR="00C530FD" w:rsidRDefault="00BC4813">
            <w:pPr>
              <w:rPr>
                <w:rFonts w:ascii="Helvetica Neue" w:eastAsia="Helvetica Neue" w:hAnsi="Helvetica Neue" w:cs="Helvetica Neue"/>
                <w:b/>
                <w:color w:val="FF0000"/>
                <w:sz w:val="18"/>
                <w:szCs w:val="18"/>
              </w:rPr>
            </w:pPr>
            <w:r>
              <w:rPr>
                <w:rFonts w:ascii="Helvetica Neue" w:eastAsia="Helvetica Neue" w:hAnsi="Helvetica Neue" w:cs="Helvetica Neue"/>
                <w:b/>
                <w:color w:val="FF0000"/>
                <w:sz w:val="18"/>
                <w:szCs w:val="18"/>
              </w:rPr>
              <w:t xml:space="preserve">Activity – in books - </w:t>
            </w: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Tour of the school/local area – what lives in our area? Look for evidence of animals e.g. fox holes etc. </w:t>
            </w: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What non-living things are there whi</w:t>
            </w:r>
            <w:r>
              <w:rPr>
                <w:rFonts w:ascii="Helvetica Neue" w:eastAsia="Helvetica Neue" w:hAnsi="Helvetica Neue" w:cs="Helvetica Neue"/>
                <w:sz w:val="18"/>
                <w:szCs w:val="18"/>
              </w:rPr>
              <w:t xml:space="preserve">ch make it suitable for the animals? </w:t>
            </w:r>
          </w:p>
          <w:p w:rsidR="00C530FD" w:rsidRDefault="00C530FD">
            <w:pPr>
              <w:tabs>
                <w:tab w:val="center" w:pos="946"/>
              </w:tabs>
              <w:rPr>
                <w:rFonts w:ascii="Helvetica Neue" w:eastAsia="Helvetica Neue" w:hAnsi="Helvetica Neue" w:cs="Helvetica Neue"/>
                <w:sz w:val="18"/>
                <w:szCs w:val="18"/>
              </w:rPr>
            </w:pPr>
          </w:p>
          <w:p w:rsidR="00C530FD" w:rsidRDefault="00C530FD">
            <w:pPr>
              <w:tabs>
                <w:tab w:val="center" w:pos="946"/>
              </w:tabs>
              <w:rPr>
                <w:rFonts w:ascii="Helvetica Neue" w:eastAsia="Helvetica Neue" w:hAnsi="Helvetica Neue" w:cs="Helvetica Neue"/>
                <w:sz w:val="18"/>
                <w:szCs w:val="18"/>
              </w:rPr>
            </w:pPr>
          </w:p>
          <w:p w:rsidR="00C530FD" w:rsidRDefault="00C530FD">
            <w:pPr>
              <w:tabs>
                <w:tab w:val="center" w:pos="946"/>
              </w:tabs>
              <w:rPr>
                <w:rFonts w:ascii="Helvetica Neue" w:eastAsia="Helvetica Neue" w:hAnsi="Helvetica Neue" w:cs="Helvetica Neue"/>
                <w:sz w:val="18"/>
                <w:szCs w:val="18"/>
              </w:rPr>
            </w:pPr>
          </w:p>
          <w:p w:rsidR="00C530FD" w:rsidRDefault="00C530FD">
            <w:pPr>
              <w:tabs>
                <w:tab w:val="center" w:pos="946"/>
              </w:tabs>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18"/>
                <w:szCs w:val="18"/>
              </w:rPr>
            </w:pPr>
          </w:p>
          <w:p w:rsidR="00C530FD" w:rsidRDefault="00BC4813">
            <w:pPr>
              <w:ind w:left="-107" w:firstLine="107"/>
              <w:jc w:val="center"/>
              <w:rPr>
                <w:rFonts w:ascii="Helvetica Neue" w:eastAsia="Helvetica Neue" w:hAnsi="Helvetica Neue" w:cs="Helvetica Neue"/>
                <w:color w:val="0B0C0C"/>
                <w:sz w:val="18"/>
                <w:szCs w:val="18"/>
              </w:rPr>
            </w:pPr>
            <w:r>
              <w:rPr>
                <w:rFonts w:ascii="Helvetica Neue" w:eastAsia="Helvetica Neue" w:hAnsi="Helvetica Neue" w:cs="Helvetica Neue"/>
                <w:sz w:val="18"/>
                <w:szCs w:val="18"/>
              </w:rPr>
              <w:t>.</w:t>
            </w: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20"/>
                <w:szCs w:val="20"/>
              </w:rPr>
            </w:pP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LI To identify and describe a microhabitat.</w:t>
            </w:r>
          </w:p>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noProof/>
                <w:sz w:val="18"/>
                <w:szCs w:val="18"/>
              </w:rPr>
              <w:drawing>
                <wp:inline distT="0" distB="0" distL="0" distR="0">
                  <wp:extent cx="897890" cy="831215"/>
                  <wp:effectExtent l="0" t="0" r="0" b="0"/>
                  <wp:docPr id="62"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82"/>
                          <a:srcRect r="22899" b="55782"/>
                          <a:stretch>
                            <a:fillRect/>
                          </a:stretch>
                        </pic:blipFill>
                        <pic:spPr>
                          <a:xfrm>
                            <a:off x="0" y="0"/>
                            <a:ext cx="897890" cy="831215"/>
                          </a:xfrm>
                          <a:prstGeom prst="rect">
                            <a:avLst/>
                          </a:prstGeom>
                          <a:ln/>
                        </pic:spPr>
                      </pic:pic>
                    </a:graphicData>
                  </a:graphic>
                </wp:inline>
              </w:drawing>
            </w:r>
          </w:p>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What do we think a microhabitat is?</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 small habitat (micro) that is different to the habitats around it.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It is a habitat for extremely small creatures such as woodlice.</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A small part of a habitat is a microhabitat. A microhabitat has its own conditions of temperature and light, and its own characteristic species. Microhabitats include the shady area under a tree and the underside of a rock in a stream.</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Share examples of mi</w:t>
            </w:r>
            <w:r>
              <w:rPr>
                <w:rFonts w:ascii="Helvetica Neue" w:eastAsia="Helvetica Neue" w:hAnsi="Helvetica Neue" w:cs="Helvetica Neue"/>
                <w:sz w:val="18"/>
                <w:szCs w:val="18"/>
              </w:rPr>
              <w:t>crohabitats from different areas (pond, rockpool etc)</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b/>
                <w:color w:val="FF0000"/>
                <w:sz w:val="18"/>
                <w:szCs w:val="18"/>
              </w:rPr>
              <w:t>Activity – in books -</w:t>
            </w: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Children to find an area of the school/forest school, use a hula-hoop as a quadrat and carefully look around the quadrat to spot which living things they can see (plants and animal</w:t>
            </w:r>
            <w:r>
              <w:rPr>
                <w:rFonts w:ascii="Helvetica Neue" w:eastAsia="Helvetica Neue" w:hAnsi="Helvetica Neue" w:cs="Helvetica Neue"/>
                <w:sz w:val="18"/>
                <w:szCs w:val="18"/>
              </w:rPr>
              <w:t>s), and what non living things they can see. Children can be taught to use pooters too.</w:t>
            </w:r>
          </w:p>
          <w:p w:rsidR="00C530FD" w:rsidRDefault="00BC4813">
            <w:pPr>
              <w:tabs>
                <w:tab w:val="center" w:pos="946"/>
              </w:tabs>
              <w:rPr>
                <w:rFonts w:ascii="Helvetica Neue" w:eastAsia="Helvetica Neue" w:hAnsi="Helvetica Neue" w:cs="Helvetica Neue"/>
                <w:sz w:val="18"/>
                <w:szCs w:val="18"/>
              </w:rPr>
            </w:pPr>
            <w:hyperlink r:id="rId83">
              <w:r>
                <w:rPr>
                  <w:rFonts w:ascii="Helvetica Neue" w:eastAsia="Helvetica Neue" w:hAnsi="Helvetica Neue" w:cs="Helvetica Neue"/>
                  <w:color w:val="0563C1"/>
                  <w:u w:val="single"/>
                </w:rPr>
                <w:t>https://www.twinkl.co.uk/resource/t-t-3619-tree-leaf-identificati</w:t>
              </w:r>
              <w:r>
                <w:rPr>
                  <w:rFonts w:ascii="Helvetica Neue" w:eastAsia="Helvetica Neue" w:hAnsi="Helvetica Neue" w:cs="Helvetica Neue"/>
                  <w:color w:val="0563C1"/>
                  <w:u w:val="single"/>
                </w:rPr>
                <w:t>on-display-posters</w:t>
              </w:r>
            </w:hyperlink>
            <w:r>
              <w:rPr>
                <w:rFonts w:ascii="Helvetica Neue" w:eastAsia="Helvetica Neue" w:hAnsi="Helvetica Neue" w:cs="Helvetica Neue"/>
                <w:sz w:val="18"/>
                <w:szCs w:val="18"/>
              </w:rPr>
              <w:t xml:space="preserve"> </w:t>
            </w:r>
          </w:p>
          <w:p w:rsidR="00C530FD" w:rsidRDefault="00BC4813">
            <w:pPr>
              <w:tabs>
                <w:tab w:val="center" w:pos="946"/>
              </w:tabs>
              <w:rPr>
                <w:rFonts w:ascii="Helvetica Neue" w:eastAsia="Helvetica Neue" w:hAnsi="Helvetica Neue" w:cs="Helvetica Neue"/>
                <w:sz w:val="18"/>
                <w:szCs w:val="18"/>
              </w:rPr>
            </w:pPr>
            <w:hyperlink r:id="rId84">
              <w:r>
                <w:rPr>
                  <w:rFonts w:ascii="Helvetica Neue" w:eastAsia="Helvetica Neue" w:hAnsi="Helvetica Neue" w:cs="Helvetica Neue"/>
                  <w:color w:val="0563C1"/>
                  <w:u w:val="single"/>
                </w:rPr>
                <w:t>https://www.twinkl.co.uk/resource/t-t-3616-woodland-word-mat</w:t>
              </w:r>
            </w:hyperlink>
          </w:p>
          <w:p w:rsidR="00C530FD" w:rsidRDefault="00BC4813">
            <w:pPr>
              <w:tabs>
                <w:tab w:val="center" w:pos="946"/>
              </w:tabs>
              <w:rPr>
                <w:rFonts w:ascii="Helvetica Neue" w:eastAsia="Helvetica Neue" w:hAnsi="Helvetica Neue" w:cs="Helvetica Neue"/>
                <w:sz w:val="18"/>
                <w:szCs w:val="18"/>
              </w:rPr>
            </w:pPr>
            <w:hyperlink r:id="rId85">
              <w:r>
                <w:rPr>
                  <w:rFonts w:ascii="Helvetica Neue" w:eastAsia="Helvetica Neue" w:hAnsi="Helvetica Neue" w:cs="Helvetica Neue"/>
                  <w:color w:val="0563C1"/>
                  <w:u w:val="single"/>
                </w:rPr>
                <w:t>https://www.rbkc.gov.uk/PDF</w:t>
              </w:r>
              <w:r>
                <w:rPr>
                  <w:rFonts w:ascii="Helvetica Neue" w:eastAsia="Helvetica Neue" w:hAnsi="Helvetica Neue" w:cs="Helvetica Neue"/>
                  <w:color w:val="0563C1"/>
                  <w:u w:val="single"/>
                </w:rPr>
                <w:t>/Minbeasts%20pack.pdf</w:t>
              </w:r>
            </w:hyperlink>
          </w:p>
          <w:p w:rsidR="00C530FD" w:rsidRDefault="00C530FD">
            <w:pPr>
              <w:rPr>
                <w:rFonts w:ascii="Helvetica Neue" w:eastAsia="Helvetica Neue" w:hAnsi="Helvetica Neue" w:cs="Helvetica Neue"/>
                <w:sz w:val="20"/>
                <w:szCs w:val="20"/>
              </w:rPr>
            </w:pP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LI to use what I know to make a prediction</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What is a prediction?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Explain and give examples – What do you predict the weather will be like tomorrow? What lessons do you rhink you will do tomorrow? Etc. Ask chn to justify it using wha</w:t>
            </w:r>
            <w:r>
              <w:rPr>
                <w:rFonts w:ascii="Helvetica Neue" w:eastAsia="Helvetica Neue" w:hAnsi="Helvetica Neue" w:cs="Helvetica Neue"/>
                <w:sz w:val="18"/>
                <w:szCs w:val="18"/>
              </w:rPr>
              <w:t xml:space="preserve">t they already know.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noProof/>
                <w:sz w:val="18"/>
                <w:szCs w:val="18"/>
              </w:rPr>
              <w:drawing>
                <wp:inline distT="0" distB="0" distL="0" distR="0">
                  <wp:extent cx="1213485" cy="615315"/>
                  <wp:effectExtent l="0" t="0" r="0" b="0"/>
                  <wp:docPr id="63"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81"/>
                          <a:srcRect/>
                          <a:stretch>
                            <a:fillRect/>
                          </a:stretch>
                        </pic:blipFill>
                        <pic:spPr>
                          <a:xfrm>
                            <a:off x="0" y="0"/>
                            <a:ext cx="1213485" cy="615315"/>
                          </a:xfrm>
                          <a:prstGeom prst="rect">
                            <a:avLst/>
                          </a:prstGeom>
                          <a:ln/>
                        </pic:spPr>
                      </pic:pic>
                    </a:graphicData>
                  </a:graphic>
                </wp:inline>
              </w:drawing>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Where do woodlice like to live? How do you know?</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Explain that we are going to test whether our ideas are correct or not.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How can we do this?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Explain the chamber investigation – split a box with a lid into 4 using cardboard.Make holes in cardboard for woodlice to move through. Change the conditions of each quarter, damp, damp and covered (leaves), dry, dry and covered etc.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Put woodlice inside a</w:t>
            </w:r>
            <w:r>
              <w:rPr>
                <w:rFonts w:ascii="Helvetica Neue" w:eastAsia="Helvetica Neue" w:hAnsi="Helvetica Neue" w:cs="Helvetica Neue"/>
                <w:sz w:val="18"/>
                <w:szCs w:val="18"/>
              </w:rPr>
              <w:t xml:space="preserve">nd return to the box after a week – where are the woodlice living? </w:t>
            </w:r>
          </w:p>
          <w:p w:rsidR="00C530FD" w:rsidRDefault="00BC4813">
            <w:pPr>
              <w:rPr>
                <w:rFonts w:ascii="Helvetica Neue" w:eastAsia="Helvetica Neue" w:hAnsi="Helvetica Neue" w:cs="Helvetica Neue"/>
                <w:b/>
                <w:color w:val="FF0000"/>
                <w:sz w:val="18"/>
                <w:szCs w:val="18"/>
              </w:rPr>
            </w:pPr>
            <w:r>
              <w:rPr>
                <w:rFonts w:ascii="Helvetica Neue" w:eastAsia="Helvetica Neue" w:hAnsi="Helvetica Neue" w:cs="Helvetica Neue"/>
                <w:b/>
                <w:color w:val="FF0000"/>
                <w:sz w:val="18"/>
                <w:szCs w:val="18"/>
              </w:rPr>
              <w:t>Activity – in books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Children can draw a diagram of the box.</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 Children to make a prediction and explain why.</w:t>
            </w:r>
          </w:p>
          <w:p w:rsidR="00C530FD" w:rsidRDefault="00C530FD">
            <w:pPr>
              <w:rPr>
                <w:rFonts w:ascii="Helvetica Neue" w:eastAsia="Helvetica Neue" w:hAnsi="Helvetica Neue" w:cs="Helvetica Neue"/>
                <w:sz w:val="20"/>
                <w:szCs w:val="20"/>
              </w:rPr>
            </w:pP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LI: To research different habitats and their features</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Research different habitats and animals that live there/why</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Revisit the woodlice experiment. What have we discovered? Why have they chosen to live there?</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Then research the different habitat types. (desert/Antarctica/rainforest/jungle/cave)</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noProof/>
                <w:sz w:val="18"/>
                <w:szCs w:val="18"/>
              </w:rPr>
              <w:drawing>
                <wp:inline distT="0" distB="0" distL="0" distR="0">
                  <wp:extent cx="698500" cy="631825"/>
                  <wp:effectExtent l="0" t="0" r="0" b="0"/>
                  <wp:docPr id="6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6"/>
                          <a:srcRect/>
                          <a:stretch>
                            <a:fillRect/>
                          </a:stretch>
                        </pic:blipFill>
                        <pic:spPr>
                          <a:xfrm>
                            <a:off x="0" y="0"/>
                            <a:ext cx="698500" cy="631825"/>
                          </a:xfrm>
                          <a:prstGeom prst="rect">
                            <a:avLst/>
                          </a:prstGeom>
                          <a:ln/>
                        </pic:spPr>
                      </pic:pic>
                    </a:graphicData>
                  </a:graphic>
                </wp:inline>
              </w:drawing>
            </w: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rPr>
              <w:t xml:space="preserve"> </w:t>
            </w:r>
            <w:r>
              <w:rPr>
                <w:rFonts w:ascii="Helvetica Neue" w:eastAsia="Helvetica Neue" w:hAnsi="Helvetica Neue" w:cs="Helvetica Neue"/>
                <w:sz w:val="18"/>
                <w:szCs w:val="18"/>
                <w:u w:val="single"/>
              </w:rPr>
              <w:t>LI: to ident</w:t>
            </w:r>
            <w:r>
              <w:rPr>
                <w:rFonts w:ascii="Helvetica Neue" w:eastAsia="Helvetica Neue" w:hAnsi="Helvetica Neue" w:cs="Helvetica Neue"/>
                <w:sz w:val="18"/>
                <w:szCs w:val="18"/>
                <w:u w:val="single"/>
              </w:rPr>
              <w:t>ify food chains</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Discuss food in habitats. What might creatures in this habitat eat? What usually comes at the bottom on the food chain?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Activity: children to draw a food chain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What might a human’s food chain look like?</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noProof/>
                <w:sz w:val="18"/>
                <w:szCs w:val="18"/>
              </w:rPr>
              <w:drawing>
                <wp:inline distT="0" distB="0" distL="0" distR="0">
                  <wp:extent cx="852805" cy="438150"/>
                  <wp:effectExtent l="0" t="0" r="0" b="0"/>
                  <wp:docPr id="65"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81"/>
                          <a:srcRect/>
                          <a:stretch>
                            <a:fillRect/>
                          </a:stretch>
                        </pic:blipFill>
                        <pic:spPr>
                          <a:xfrm>
                            <a:off x="0" y="0"/>
                            <a:ext cx="852805" cy="438150"/>
                          </a:xfrm>
                          <a:prstGeom prst="rect">
                            <a:avLst/>
                          </a:prstGeom>
                          <a:ln/>
                        </pic:spPr>
                      </pic:pic>
                    </a:graphicData>
                  </a:graphic>
                </wp:inline>
              </w:drawing>
            </w:r>
          </w:p>
          <w:p w:rsidR="00C530FD" w:rsidRDefault="00C530FD">
            <w:pPr>
              <w:rPr>
                <w:rFonts w:ascii="Helvetica Neue" w:eastAsia="Helvetica Neue" w:hAnsi="Helvetica Neue" w:cs="Helvetica Neue"/>
                <w:sz w:val="18"/>
                <w:szCs w:val="18"/>
              </w:rPr>
            </w:pPr>
          </w:p>
          <w:p w:rsidR="00C530FD" w:rsidRDefault="00C530FD">
            <w:pPr>
              <w:rPr>
                <w:rFonts w:ascii="Helvetica Neue" w:eastAsia="Helvetica Neue" w:hAnsi="Helvetica Neue" w:cs="Helvetica Neue"/>
                <w:sz w:val="20"/>
                <w:szCs w:val="20"/>
              </w:rPr>
            </w:pP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LI: To design a new habitat</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Design habitat for new animal at the zoo and justify reasons</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Hook – letter from zoo asking for help to design a new habitat.</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Choose animals they have researched – how will you make sure it has everything they need? What will they need to eat using the fo</w:t>
            </w:r>
            <w:r>
              <w:rPr>
                <w:rFonts w:ascii="Helvetica Neue" w:eastAsia="Helvetica Neue" w:hAnsi="Helvetica Neue" w:cs="Helvetica Neue"/>
                <w:sz w:val="18"/>
                <w:szCs w:val="18"/>
              </w:rPr>
              <w:t xml:space="preserve">od chain? What will you NOT include in your habitat?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noProof/>
                <w:sz w:val="18"/>
                <w:szCs w:val="18"/>
              </w:rPr>
              <w:drawing>
                <wp:inline distT="0" distB="0" distL="0" distR="0">
                  <wp:extent cx="695325" cy="638175"/>
                  <wp:effectExtent l="0" t="0" r="0" b="0"/>
                  <wp:docPr id="9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6"/>
                          <a:srcRect/>
                          <a:stretch>
                            <a:fillRect/>
                          </a:stretch>
                        </pic:blipFill>
                        <pic:spPr>
                          <a:xfrm>
                            <a:off x="0" y="0"/>
                            <a:ext cx="695325" cy="638175"/>
                          </a:xfrm>
                          <a:prstGeom prst="rect">
                            <a:avLst/>
                          </a:prstGeom>
                          <a:ln/>
                        </pic:spPr>
                      </pic:pic>
                    </a:graphicData>
                  </a:graphic>
                </wp:inline>
              </w:drawing>
            </w:r>
          </w:p>
          <w:p w:rsidR="00C530FD" w:rsidRDefault="00C530FD">
            <w:pPr>
              <w:rPr>
                <w:rFonts w:ascii="Helvetica Neue" w:eastAsia="Helvetica Neue" w:hAnsi="Helvetica Neue" w:cs="Helvetica Neue"/>
                <w:sz w:val="20"/>
                <w:szCs w:val="20"/>
              </w:rPr>
            </w:pPr>
          </w:p>
        </w:tc>
      </w:tr>
      <w:tr w:rsidR="00C530FD">
        <w:tc>
          <w:tcPr>
            <w:tcW w:w="0" w:type="auto"/>
            <w:shd w:val="clear" w:color="auto" w:fill="466875"/>
          </w:tcPr>
          <w:p w:rsidR="00C530FD" w:rsidRDefault="00BC4813">
            <w:pPr>
              <w:rPr>
                <w:rFonts w:ascii="Helvetica Neue" w:eastAsia="Helvetica Neue" w:hAnsi="Helvetica Neue" w:cs="Helvetica Neue"/>
                <w:color w:val="FFFFFF"/>
              </w:rPr>
            </w:pPr>
            <w:r>
              <w:rPr>
                <w:rFonts w:ascii="Helvetica Neue" w:eastAsia="Helvetica Neue" w:hAnsi="Helvetica Neue" w:cs="Helvetica Neue"/>
                <w:color w:val="FFFFFF"/>
              </w:rPr>
              <w:t>PE: Outdoor</w:t>
            </w:r>
          </w:p>
          <w:p w:rsidR="00C530FD" w:rsidRDefault="00C530FD">
            <w:pPr>
              <w:rPr>
                <w:rFonts w:ascii="Helvetica Neue" w:eastAsia="Helvetica Neue" w:hAnsi="Helvetica Neue" w:cs="Helvetica Neue"/>
                <w:color w:val="FFFFFF"/>
              </w:rPr>
            </w:pPr>
          </w:p>
          <w:p w:rsidR="00C530FD" w:rsidRDefault="00C530FD">
            <w:pPr>
              <w:rPr>
                <w:rFonts w:ascii="Helvetica Neue" w:eastAsia="Helvetica Neue" w:hAnsi="Helvetica Neue" w:cs="Helvetica Neue"/>
                <w:color w:val="FFFFFF"/>
              </w:rPr>
            </w:pPr>
          </w:p>
          <w:p w:rsidR="00C530FD" w:rsidRDefault="00C530FD">
            <w:pPr>
              <w:rPr>
                <w:rFonts w:ascii="Helvetica Neue" w:eastAsia="Helvetica Neue" w:hAnsi="Helvetica Neue" w:cs="Helvetica Neue"/>
                <w:color w:val="FFFFFF"/>
              </w:rPr>
            </w:pP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LI: To understand the expectations in PE</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Recap importance of getting changed with children. How to behave outside etc. What do we do when we change into our PE kit? Where do we put our things etc.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18"/>
                <w:szCs w:val="18"/>
              </w:rPr>
              <w:t>Show children clips of different jump styles – long jump, triple jump, jumping in puddles etc. Exp</w:t>
            </w:r>
            <w:r>
              <w:rPr>
                <w:rFonts w:ascii="Helvetica Neue" w:eastAsia="Helvetica Neue" w:hAnsi="Helvetica Neue" w:cs="Helvetica Neue"/>
                <w:sz w:val="18"/>
                <w:szCs w:val="18"/>
              </w:rPr>
              <w:t>lain we’ll be learning how to jump this half term. Children can play some jumping games on playground as a pre-assessment</w:t>
            </w:r>
            <w:r>
              <w:rPr>
                <w:rFonts w:ascii="Helvetica Neue" w:eastAsia="Helvetica Neue" w:hAnsi="Helvetica Neue" w:cs="Helvetica Neue"/>
                <w:noProof/>
                <w:sz w:val="18"/>
                <w:szCs w:val="18"/>
              </w:rPr>
              <w:drawing>
                <wp:inline distT="0" distB="0" distL="0" distR="0">
                  <wp:extent cx="515620" cy="448945"/>
                  <wp:effectExtent l="0" t="0" r="0" b="0"/>
                  <wp:docPr id="9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6"/>
                          <a:srcRect/>
                          <a:stretch>
                            <a:fillRect/>
                          </a:stretch>
                        </pic:blipFill>
                        <pic:spPr>
                          <a:xfrm>
                            <a:off x="0" y="0"/>
                            <a:ext cx="515620" cy="448945"/>
                          </a:xfrm>
                          <a:prstGeom prst="rect">
                            <a:avLst/>
                          </a:prstGeom>
                          <a:ln/>
                        </pic:spPr>
                      </pic:pic>
                    </a:graphicData>
                  </a:graphic>
                </wp:inline>
              </w:drawing>
            </w:r>
          </w:p>
        </w:tc>
        <w:tc>
          <w:tcPr>
            <w:tcW w:w="0" w:type="auto"/>
          </w:tcPr>
          <w:p w:rsidR="00C530FD" w:rsidRDefault="00BC4813">
            <w:pPr>
              <w:tabs>
                <w:tab w:val="center" w:pos="946"/>
              </w:tabs>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 xml:space="preserve">LI: To identify the features of a good jump. </w:t>
            </w:r>
          </w:p>
          <w:p w:rsidR="00C530FD" w:rsidRDefault="00C530FD">
            <w:pPr>
              <w:tabs>
                <w:tab w:val="center" w:pos="946"/>
              </w:tabs>
              <w:rPr>
                <w:rFonts w:ascii="Helvetica Neue" w:eastAsia="Helvetica Neue" w:hAnsi="Helvetica Neue" w:cs="Helvetica Neue"/>
                <w:sz w:val="18"/>
                <w:szCs w:val="18"/>
                <w:u w:val="single"/>
              </w:rPr>
            </w:pP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Show videos of normal jumping. What do you notice about their bodies? Can we make any </w:t>
            </w:r>
            <w:r>
              <w:rPr>
                <w:rFonts w:ascii="Helvetica Neue" w:eastAsia="Helvetica Neue" w:hAnsi="Helvetica Neue" w:cs="Helvetica Neue"/>
                <w:sz w:val="18"/>
                <w:szCs w:val="18"/>
              </w:rPr>
              <w:t xml:space="preserve">steps to success for this? </w:t>
            </w:r>
          </w:p>
          <w:p w:rsidR="00C530FD" w:rsidRDefault="00C530FD">
            <w:pPr>
              <w:tabs>
                <w:tab w:val="center" w:pos="946"/>
              </w:tabs>
              <w:rPr>
                <w:rFonts w:ascii="Helvetica Neue" w:eastAsia="Helvetica Neue" w:hAnsi="Helvetica Neue" w:cs="Helvetica Neue"/>
                <w:sz w:val="18"/>
                <w:szCs w:val="18"/>
              </w:rPr>
            </w:pP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practice jumping. Have hoops set out. Children to jump between hoops using a two footed land. Hoops further apart for increased challenge. </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i/>
                <w:noProof/>
                <w:color w:val="F79646"/>
                <w:sz w:val="18"/>
                <w:szCs w:val="18"/>
              </w:rPr>
              <w:drawing>
                <wp:inline distT="0" distB="0" distL="0" distR="0">
                  <wp:extent cx="631825" cy="615315"/>
                  <wp:effectExtent l="0" t="0" r="0" b="0"/>
                  <wp:docPr id="9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47"/>
                          <a:srcRect/>
                          <a:stretch>
                            <a:fillRect/>
                          </a:stretch>
                        </pic:blipFill>
                        <pic:spPr>
                          <a:xfrm>
                            <a:off x="0" y="0"/>
                            <a:ext cx="631825" cy="615315"/>
                          </a:xfrm>
                          <a:prstGeom prst="rect">
                            <a:avLst/>
                          </a:prstGeom>
                          <a:ln/>
                        </pic:spPr>
                      </pic:pic>
                    </a:graphicData>
                  </a:graphic>
                </wp:inline>
              </w:drawing>
            </w: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 xml:space="preserve">LI: To perform a two footed jump in a range of scenarios </w:t>
            </w:r>
          </w:p>
          <w:p w:rsidR="00C530FD" w:rsidRDefault="00C530FD">
            <w:pPr>
              <w:rPr>
                <w:rFonts w:ascii="Helvetica Neue" w:eastAsia="Helvetica Neue" w:hAnsi="Helvetica Neue" w:cs="Helvetica Neue"/>
                <w:sz w:val="18"/>
                <w:szCs w:val="18"/>
                <w:u w:val="single"/>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Different stations set up around the playground.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-jumping on spot</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-jumping through hoops</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Jumping side to side over the jump mat</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i/>
                <w:noProof/>
                <w:color w:val="F79646"/>
                <w:sz w:val="18"/>
                <w:szCs w:val="18"/>
              </w:rPr>
              <w:drawing>
                <wp:inline distT="0" distB="0" distL="0" distR="0">
                  <wp:extent cx="631825" cy="615315"/>
                  <wp:effectExtent l="0" t="0" r="0" b="0"/>
                  <wp:docPr id="100"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47"/>
                          <a:srcRect/>
                          <a:stretch>
                            <a:fillRect/>
                          </a:stretch>
                        </pic:blipFill>
                        <pic:spPr>
                          <a:xfrm>
                            <a:off x="0" y="0"/>
                            <a:ext cx="631825" cy="615315"/>
                          </a:xfrm>
                          <a:prstGeom prst="rect">
                            <a:avLst/>
                          </a:prstGeom>
                          <a:ln/>
                        </pic:spPr>
                      </pic:pic>
                    </a:graphicData>
                  </a:graphic>
                </wp:inline>
              </w:drawing>
            </w:r>
          </w:p>
          <w:p w:rsidR="00C530FD" w:rsidRDefault="00C530FD">
            <w:pPr>
              <w:rPr>
                <w:rFonts w:ascii="Helvetica Neue" w:eastAsia="Helvetica Neue" w:hAnsi="Helvetica Neue" w:cs="Helvetica Neue"/>
                <w:sz w:val="20"/>
                <w:szCs w:val="20"/>
              </w:rPr>
            </w:pP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 xml:space="preserve">LI: To coach my partner </w:t>
            </w:r>
          </w:p>
          <w:p w:rsidR="00C530FD" w:rsidRDefault="00C530FD">
            <w:pPr>
              <w:rPr>
                <w:rFonts w:ascii="Helvetica Neue" w:eastAsia="Helvetica Neue" w:hAnsi="Helvetica Neue" w:cs="Helvetica Neue"/>
                <w:sz w:val="18"/>
                <w:szCs w:val="18"/>
                <w:u w:val="single"/>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Rehearse with children how to give someone feedback.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Partner children up. Put rubber strips/hurdles between children. Model how to jump from side to side. I still need to do the same STS but this time I also need to swing my hips to change my direction. Children give each other feedback to improve jumping</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noProof/>
                <w:sz w:val="20"/>
                <w:szCs w:val="20"/>
              </w:rPr>
              <w:drawing>
                <wp:inline distT="0" distB="0" distL="0" distR="0">
                  <wp:extent cx="465455" cy="465455"/>
                  <wp:effectExtent l="0" t="0" r="0" b="0"/>
                  <wp:docPr id="10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3"/>
                          <a:srcRect/>
                          <a:stretch>
                            <a:fillRect/>
                          </a:stretch>
                        </pic:blipFill>
                        <pic:spPr>
                          <a:xfrm>
                            <a:off x="0" y="0"/>
                            <a:ext cx="465455" cy="465455"/>
                          </a:xfrm>
                          <a:prstGeom prst="rect">
                            <a:avLst/>
                          </a:prstGeom>
                          <a:ln/>
                        </pic:spPr>
                      </pic:pic>
                    </a:graphicData>
                  </a:graphic>
                </wp:inline>
              </w:drawing>
            </w: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 xml:space="preserve">LI: To perform a range of jumps </w:t>
            </w:r>
          </w:p>
          <w:p w:rsidR="00C530FD" w:rsidRDefault="00C530FD">
            <w:pPr>
              <w:rPr>
                <w:rFonts w:ascii="Helvetica Neue" w:eastAsia="Helvetica Neue" w:hAnsi="Helvetica Neue" w:cs="Helvetica Neue"/>
                <w:sz w:val="18"/>
                <w:szCs w:val="18"/>
                <w:u w:val="single"/>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18"/>
                <w:szCs w:val="18"/>
              </w:rPr>
              <w:t xml:space="preserve">Show videos of triple jumps. What do we need to do with our bodies? </w:t>
            </w:r>
            <w:r>
              <w:rPr>
                <w:rFonts w:ascii="Helvetica Neue" w:eastAsia="Helvetica Neue" w:hAnsi="Helvetica Neue" w:cs="Helvetica Neue"/>
                <w:sz w:val="18"/>
                <w:szCs w:val="18"/>
              </w:rPr>
              <w:br/>
            </w:r>
            <w:r>
              <w:rPr>
                <w:rFonts w:ascii="Helvetica Neue" w:eastAsia="Helvetica Neue" w:hAnsi="Helvetica Neue" w:cs="Helvetica Neue"/>
                <w:sz w:val="18"/>
                <w:szCs w:val="18"/>
              </w:rPr>
              <w:br/>
              <w:t>Children to practice with partners and continue to coach each other.</w:t>
            </w:r>
            <w:r>
              <w:rPr>
                <w:rFonts w:ascii="Helvetica Neue" w:eastAsia="Helvetica Neue" w:hAnsi="Helvetica Neue" w:cs="Helvetica Neue"/>
                <w:i/>
                <w:color w:val="FF0000"/>
                <w:sz w:val="18"/>
                <w:szCs w:val="18"/>
              </w:rPr>
              <w:t xml:space="preserve"> </w:t>
            </w:r>
            <w:r>
              <w:rPr>
                <w:rFonts w:ascii="Helvetica Neue" w:eastAsia="Helvetica Neue" w:hAnsi="Helvetica Neue" w:cs="Helvetica Neue"/>
                <w:i/>
                <w:noProof/>
                <w:color w:val="FF0000"/>
                <w:sz w:val="18"/>
                <w:szCs w:val="18"/>
              </w:rPr>
              <w:drawing>
                <wp:inline distT="0" distB="0" distL="0" distR="0">
                  <wp:extent cx="598805" cy="565150"/>
                  <wp:effectExtent l="0" t="0" r="0" b="0"/>
                  <wp:docPr id="10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6"/>
                          <a:srcRect/>
                          <a:stretch>
                            <a:fillRect/>
                          </a:stretch>
                        </pic:blipFill>
                        <pic:spPr>
                          <a:xfrm>
                            <a:off x="0" y="0"/>
                            <a:ext cx="598805" cy="565150"/>
                          </a:xfrm>
                          <a:prstGeom prst="rect">
                            <a:avLst/>
                          </a:prstGeom>
                          <a:ln/>
                        </pic:spPr>
                      </pic:pic>
                    </a:graphicData>
                  </a:graphic>
                </wp:inline>
              </w:drawing>
            </w: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 xml:space="preserve">LI: To perform a range of jumps </w:t>
            </w:r>
          </w:p>
          <w:p w:rsidR="00C530FD" w:rsidRDefault="00C530FD">
            <w:pPr>
              <w:rPr>
                <w:rFonts w:ascii="Helvetica Neue" w:eastAsia="Helvetica Neue" w:hAnsi="Helvetica Neue" w:cs="Helvetica Neue"/>
                <w:sz w:val="18"/>
                <w:szCs w:val="18"/>
                <w:u w:val="single"/>
              </w:rPr>
            </w:pP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sz w:val="18"/>
                <w:szCs w:val="18"/>
              </w:rPr>
              <w:t xml:space="preserve">Show videos of long jumps. What do we need to </w:t>
            </w:r>
            <w:r>
              <w:rPr>
                <w:rFonts w:ascii="Helvetica Neue" w:eastAsia="Helvetica Neue" w:hAnsi="Helvetica Neue" w:cs="Helvetica Neue"/>
                <w:sz w:val="18"/>
                <w:szCs w:val="18"/>
              </w:rPr>
              <w:t xml:space="preserve">do with our bodies? </w:t>
            </w:r>
            <w:r>
              <w:rPr>
                <w:rFonts w:ascii="Helvetica Neue" w:eastAsia="Helvetica Neue" w:hAnsi="Helvetica Neue" w:cs="Helvetica Neue"/>
                <w:sz w:val="18"/>
                <w:szCs w:val="18"/>
              </w:rPr>
              <w:br/>
            </w:r>
            <w:r>
              <w:rPr>
                <w:rFonts w:ascii="Helvetica Neue" w:eastAsia="Helvetica Neue" w:hAnsi="Helvetica Neue" w:cs="Helvetica Neue"/>
                <w:sz w:val="18"/>
                <w:szCs w:val="18"/>
              </w:rPr>
              <w:br/>
              <w:t>Children to practice with partners and continue to coach each other.</w:t>
            </w:r>
            <w:r>
              <w:rPr>
                <w:rFonts w:ascii="Helvetica Neue" w:eastAsia="Helvetica Neue" w:hAnsi="Helvetica Neue" w:cs="Helvetica Neue"/>
                <w:i/>
                <w:color w:val="FF0000"/>
                <w:sz w:val="18"/>
                <w:szCs w:val="18"/>
              </w:rPr>
              <w:t xml:space="preserve"> </w:t>
            </w:r>
            <w:r>
              <w:rPr>
                <w:rFonts w:ascii="Helvetica Neue" w:eastAsia="Helvetica Neue" w:hAnsi="Helvetica Neue" w:cs="Helvetica Neue"/>
                <w:i/>
                <w:noProof/>
                <w:color w:val="FF0000"/>
                <w:sz w:val="18"/>
                <w:szCs w:val="18"/>
              </w:rPr>
              <w:drawing>
                <wp:inline distT="0" distB="0" distL="0" distR="0">
                  <wp:extent cx="598805" cy="565150"/>
                  <wp:effectExtent l="0" t="0" r="0" b="0"/>
                  <wp:docPr id="1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6"/>
                          <a:srcRect/>
                          <a:stretch>
                            <a:fillRect/>
                          </a:stretch>
                        </pic:blipFill>
                        <pic:spPr>
                          <a:xfrm>
                            <a:off x="0" y="0"/>
                            <a:ext cx="598805" cy="565150"/>
                          </a:xfrm>
                          <a:prstGeom prst="rect">
                            <a:avLst/>
                          </a:prstGeom>
                          <a:ln/>
                        </pic:spPr>
                      </pic:pic>
                    </a:graphicData>
                  </a:graphic>
                </wp:inline>
              </w:drawing>
            </w:r>
          </w:p>
        </w:tc>
        <w:tc>
          <w:tcPr>
            <w:tcW w:w="0" w:type="auto"/>
          </w:tcPr>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LI: To perform a range of jumps in an obstacle course</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Children to create their own obstacle courses using equipment for the different teams. What equipment will y</w:t>
            </w:r>
            <w:r>
              <w:rPr>
                <w:rFonts w:ascii="Helvetica Neue" w:eastAsia="Helvetica Neue" w:hAnsi="Helvetica Neue" w:cs="Helvetica Neue"/>
                <w:sz w:val="18"/>
                <w:szCs w:val="18"/>
              </w:rPr>
              <w:t xml:space="preserve">ou use? How will they jump through the course? </w:t>
            </w:r>
            <w:r>
              <w:rPr>
                <w:rFonts w:ascii="Helvetica Neue" w:eastAsia="Helvetica Neue" w:hAnsi="Helvetica Neue" w:cs="Helvetica Neue"/>
                <w:sz w:val="18"/>
                <w:szCs w:val="18"/>
              </w:rPr>
              <w:br/>
            </w:r>
            <w:r>
              <w:rPr>
                <w:rFonts w:ascii="Helvetica Neue" w:eastAsia="Helvetica Neue" w:hAnsi="Helvetica Neue" w:cs="Helvetica Neue"/>
                <w:sz w:val="18"/>
                <w:szCs w:val="18"/>
              </w:rPr>
              <w:br/>
              <w:t xml:space="preserve">Children to complete each others obstacle courses. </w:t>
            </w:r>
          </w:p>
          <w:p w:rsidR="00C530FD" w:rsidRDefault="00BC4813">
            <w:pPr>
              <w:rPr>
                <w:rFonts w:ascii="Helvetica Neue" w:eastAsia="Helvetica Neue" w:hAnsi="Helvetica Neue" w:cs="Helvetica Neue"/>
                <w:sz w:val="20"/>
                <w:szCs w:val="20"/>
              </w:rPr>
            </w:pPr>
            <w:r>
              <w:rPr>
                <w:rFonts w:ascii="Helvetica Neue" w:eastAsia="Helvetica Neue" w:hAnsi="Helvetica Neue" w:cs="Helvetica Neue"/>
                <w:i/>
                <w:noProof/>
                <w:color w:val="FF0000"/>
                <w:sz w:val="18"/>
                <w:szCs w:val="18"/>
              </w:rPr>
              <w:drawing>
                <wp:inline distT="0" distB="0" distL="0" distR="0">
                  <wp:extent cx="598805" cy="565150"/>
                  <wp:effectExtent l="0" t="0" r="0" b="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6"/>
                          <a:srcRect/>
                          <a:stretch>
                            <a:fillRect/>
                          </a:stretch>
                        </pic:blipFill>
                        <pic:spPr>
                          <a:xfrm>
                            <a:off x="0" y="0"/>
                            <a:ext cx="598805" cy="565150"/>
                          </a:xfrm>
                          <a:prstGeom prst="rect">
                            <a:avLst/>
                          </a:prstGeom>
                          <a:ln/>
                        </pic:spPr>
                      </pic:pic>
                    </a:graphicData>
                  </a:graphic>
                </wp:inline>
              </w:drawing>
            </w:r>
          </w:p>
        </w:tc>
      </w:tr>
      <w:tr w:rsidR="00C530FD">
        <w:trPr>
          <w:trHeight w:val="71"/>
        </w:trPr>
        <w:tc>
          <w:tcPr>
            <w:tcW w:w="0" w:type="auto"/>
            <w:shd w:val="clear" w:color="auto" w:fill="466875"/>
          </w:tcPr>
          <w:p w:rsidR="00C530FD" w:rsidRDefault="00BC4813">
            <w:pPr>
              <w:rPr>
                <w:rFonts w:ascii="Helvetica Neue" w:eastAsia="Helvetica Neue" w:hAnsi="Helvetica Neue" w:cs="Helvetica Neue"/>
                <w:color w:val="FFFFFF"/>
              </w:rPr>
            </w:pPr>
            <w:r>
              <w:rPr>
                <w:rFonts w:ascii="Helvetica Neue" w:eastAsia="Helvetica Neue" w:hAnsi="Helvetica Neue" w:cs="Helvetica Neue"/>
                <w:color w:val="FFFFFF"/>
              </w:rPr>
              <w:t xml:space="preserve">PE: Indoor </w:t>
            </w:r>
          </w:p>
          <w:p w:rsidR="00C530FD" w:rsidRDefault="00C530FD">
            <w:pPr>
              <w:rPr>
                <w:rFonts w:ascii="Helvetica Neue" w:eastAsia="Helvetica Neue" w:hAnsi="Helvetica Neue" w:cs="Helvetica Neue"/>
                <w:color w:val="FFFFFF"/>
              </w:rPr>
            </w:pPr>
          </w:p>
          <w:p w:rsidR="00C530FD" w:rsidRDefault="00C530FD">
            <w:pPr>
              <w:rPr>
                <w:rFonts w:ascii="Helvetica Neue" w:eastAsia="Helvetica Neue" w:hAnsi="Helvetica Neue" w:cs="Helvetica Neue"/>
                <w:color w:val="FFFFFF"/>
              </w:rPr>
            </w:pP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LI: To understand the expectations in PE</w:t>
            </w:r>
          </w:p>
          <w:p w:rsidR="00C530FD" w:rsidRDefault="00C530FD">
            <w:pPr>
              <w:rPr>
                <w:rFonts w:ascii="Helvetica Neue" w:eastAsia="Helvetica Neue" w:hAnsi="Helvetica Neue" w:cs="Helvetica Neue"/>
                <w:sz w:val="18"/>
                <w:szCs w:val="18"/>
                <w:u w:val="single"/>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Recap importance of getting changed with children. How to behave inside etc. What do we do when we change into our PE kit? Where do we put our things etc.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Show children clips of different dances. How are they moving, what levels are they using, how fast,</w:t>
            </w:r>
            <w:r>
              <w:rPr>
                <w:rFonts w:ascii="Helvetica Neue" w:eastAsia="Helvetica Neue" w:hAnsi="Helvetica Neue" w:cs="Helvetica Neue"/>
                <w:sz w:val="18"/>
                <w:szCs w:val="18"/>
              </w:rPr>
              <w:t xml:space="preserve"> how slow etc.</w:t>
            </w:r>
          </w:p>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noProof/>
                <w:sz w:val="18"/>
                <w:szCs w:val="18"/>
              </w:rPr>
              <w:drawing>
                <wp:inline distT="0" distB="0" distL="0" distR="0">
                  <wp:extent cx="495935" cy="447675"/>
                  <wp:effectExtent l="0" t="0" r="0" b="0"/>
                  <wp:docPr id="2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6"/>
                          <a:srcRect/>
                          <a:stretch>
                            <a:fillRect/>
                          </a:stretch>
                        </pic:blipFill>
                        <pic:spPr>
                          <a:xfrm>
                            <a:off x="0" y="0"/>
                            <a:ext cx="495935" cy="447675"/>
                          </a:xfrm>
                          <a:prstGeom prst="rect">
                            <a:avLst/>
                          </a:prstGeom>
                          <a:ln/>
                        </pic:spPr>
                      </pic:pic>
                    </a:graphicData>
                  </a:graphic>
                </wp:inline>
              </w:drawing>
            </w:r>
          </w:p>
        </w:tc>
        <w:tc>
          <w:tcPr>
            <w:tcW w:w="0" w:type="auto"/>
          </w:tcPr>
          <w:p w:rsidR="00C530FD" w:rsidRDefault="00BC4813">
            <w:pPr>
              <w:tabs>
                <w:tab w:val="center" w:pos="946"/>
              </w:tabs>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LI: To move in time to a beat</w:t>
            </w:r>
          </w:p>
          <w:p w:rsidR="00C530FD" w:rsidRDefault="00C530FD">
            <w:pPr>
              <w:tabs>
                <w:tab w:val="center" w:pos="946"/>
              </w:tabs>
              <w:rPr>
                <w:rFonts w:ascii="Helvetica Neue" w:eastAsia="Helvetica Neue" w:hAnsi="Helvetica Neue" w:cs="Helvetica Neue"/>
                <w:sz w:val="18"/>
                <w:szCs w:val="18"/>
                <w:u w:val="single"/>
              </w:rPr>
            </w:pP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Activity:</w:t>
            </w:r>
          </w:p>
          <w:p w:rsidR="00C530FD" w:rsidRDefault="00C530FD">
            <w:pPr>
              <w:tabs>
                <w:tab w:val="center" w:pos="946"/>
              </w:tabs>
              <w:rPr>
                <w:rFonts w:ascii="Helvetica Neue" w:eastAsia="Helvetica Neue" w:hAnsi="Helvetica Neue" w:cs="Helvetica Neue"/>
                <w:sz w:val="18"/>
                <w:szCs w:val="18"/>
              </w:rPr>
            </w:pP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Focus on levels and different parts of chns bodies </w:t>
            </w: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br/>
              <w:t xml:space="preserve">Listen to x3 types of music with different tempos. </w:t>
            </w: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Chn to move bodies how they feel matches to the music</w:t>
            </w:r>
          </w:p>
          <w:p w:rsidR="00C530FD" w:rsidRDefault="00C530FD">
            <w:pPr>
              <w:tabs>
                <w:tab w:val="center" w:pos="946"/>
              </w:tabs>
              <w:rPr>
                <w:rFonts w:ascii="Helvetica Neue" w:eastAsia="Helvetica Neue" w:hAnsi="Helvetica Neue" w:cs="Helvetica Neue"/>
                <w:sz w:val="18"/>
                <w:szCs w:val="18"/>
              </w:rPr>
            </w:pPr>
          </w:p>
          <w:p w:rsidR="00C530FD" w:rsidRDefault="00BC4813">
            <w:pPr>
              <w:tabs>
                <w:tab w:val="center" w:pos="946"/>
              </w:tabs>
              <w:rPr>
                <w:rFonts w:ascii="Helvetica Neue" w:eastAsia="Helvetica Neue" w:hAnsi="Helvetica Neue" w:cs="Helvetica Neue"/>
                <w:sz w:val="18"/>
                <w:szCs w:val="18"/>
              </w:rPr>
            </w:pPr>
            <w:r>
              <w:rPr>
                <w:rFonts w:ascii="Helvetica Neue" w:eastAsia="Helvetica Neue" w:hAnsi="Helvetica Neue" w:cs="Helvetica Neue"/>
                <w:sz w:val="18"/>
                <w:szCs w:val="18"/>
              </w:rPr>
              <w:t>This music has a ____ tempo. It makes me want to move ____.</w:t>
            </w:r>
            <w:r>
              <w:rPr>
                <w:rFonts w:ascii="Helvetica Neue" w:eastAsia="Helvetica Neue" w:hAnsi="Helvetica Neue" w:cs="Helvetica Neue"/>
                <w:sz w:val="18"/>
                <w:szCs w:val="18"/>
              </w:rPr>
              <w:br/>
            </w:r>
            <w:r>
              <w:rPr>
                <w:rFonts w:ascii="Helvetica Neue" w:eastAsia="Helvetica Neue" w:hAnsi="Helvetica Neue" w:cs="Helvetica Neue"/>
                <w:noProof/>
                <w:sz w:val="18"/>
                <w:szCs w:val="18"/>
                <w:u w:val="single"/>
              </w:rPr>
              <w:drawing>
                <wp:inline distT="0" distB="0" distL="0" distR="0">
                  <wp:extent cx="495935" cy="447675"/>
                  <wp:effectExtent l="0" t="0" r="0" b="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6"/>
                          <a:srcRect/>
                          <a:stretch>
                            <a:fillRect/>
                          </a:stretch>
                        </pic:blipFill>
                        <pic:spPr>
                          <a:xfrm>
                            <a:off x="0" y="0"/>
                            <a:ext cx="495935" cy="447675"/>
                          </a:xfrm>
                          <a:prstGeom prst="rect">
                            <a:avLst/>
                          </a:prstGeom>
                          <a:ln/>
                        </pic:spPr>
                      </pic:pic>
                    </a:graphicData>
                  </a:graphic>
                </wp:inline>
              </w:drawing>
            </w:r>
          </w:p>
        </w:tc>
        <w:tc>
          <w:tcPr>
            <w:tcW w:w="0" w:type="auto"/>
          </w:tcPr>
          <w:p w:rsidR="00C530FD" w:rsidRDefault="00BC4813">
            <w:pPr>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LI: To generate movements in line with a theme </w:t>
            </w:r>
          </w:p>
          <w:p w:rsidR="00C530FD" w:rsidRDefault="00C530FD">
            <w:pPr>
              <w:rPr>
                <w:rFonts w:ascii="Helvetica Neue" w:eastAsia="Helvetica Neue" w:hAnsi="Helvetica Neue" w:cs="Helvetica Neue"/>
                <w:sz w:val="18"/>
                <w:szCs w:val="18"/>
                <w:u w:val="single"/>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Using the characters from the book, link to the music e.g. this sad piece could be horse when…</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This excited piece could be when the mole… </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Child</w:t>
            </w:r>
            <w:r>
              <w:rPr>
                <w:rFonts w:ascii="Helvetica Neue" w:eastAsia="Helvetica Neue" w:hAnsi="Helvetica Neue" w:cs="Helvetica Neue"/>
                <w:sz w:val="18"/>
                <w:szCs w:val="18"/>
              </w:rPr>
              <w:t xml:space="preserve">ren generate routine movements for their parts of the music.  </w:t>
            </w:r>
          </w:p>
          <w:p w:rsidR="00C530FD" w:rsidRDefault="00C530FD">
            <w:pPr>
              <w:rPr>
                <w:rFonts w:ascii="Helvetica Neue" w:eastAsia="Helvetica Neue" w:hAnsi="Helvetica Neue" w:cs="Helvetica Neue"/>
                <w:sz w:val="18"/>
                <w:szCs w:val="18"/>
                <w:u w:val="single"/>
              </w:rPr>
            </w:pPr>
          </w:p>
        </w:tc>
        <w:tc>
          <w:tcPr>
            <w:tcW w:w="0" w:type="auto"/>
          </w:tcPr>
          <w:p w:rsidR="00C530FD" w:rsidRDefault="00BC4813">
            <w:pPr>
              <w:ind w:hanging="2"/>
              <w:rPr>
                <w:rFonts w:ascii="Helvetica Neue" w:eastAsia="Helvetica Neue" w:hAnsi="Helvetica Neue" w:cs="Helvetica Neue"/>
                <w:color w:val="000000"/>
                <w:sz w:val="18"/>
                <w:szCs w:val="18"/>
                <w:u w:val="single"/>
              </w:rPr>
            </w:pPr>
            <w:r>
              <w:rPr>
                <w:rFonts w:ascii="Helvetica Neue" w:eastAsia="Helvetica Neue" w:hAnsi="Helvetica Neue" w:cs="Helvetica Neue"/>
                <w:sz w:val="18"/>
                <w:szCs w:val="18"/>
                <w:u w:val="single"/>
              </w:rPr>
              <w:t xml:space="preserve">LI: </w:t>
            </w:r>
            <w:r>
              <w:rPr>
                <w:rFonts w:ascii="Helvetica Neue" w:eastAsia="Helvetica Neue" w:hAnsi="Helvetica Neue" w:cs="Helvetica Neue"/>
                <w:color w:val="000000"/>
                <w:sz w:val="18"/>
                <w:szCs w:val="18"/>
                <w:u w:val="single"/>
              </w:rPr>
              <w:t>To create transitions between sequences</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Activity:</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sz w:val="18"/>
                <w:szCs w:val="18"/>
                <w:u w:val="single"/>
              </w:rPr>
            </w:pPr>
            <w:r>
              <w:rPr>
                <w:rFonts w:ascii="Helvetica Neue" w:eastAsia="Helvetica Neue" w:hAnsi="Helvetica Neue" w:cs="Helvetica Neue"/>
                <w:sz w:val="18"/>
                <w:szCs w:val="18"/>
              </w:rPr>
              <w:t xml:space="preserve">Creating transitions between different parts of the music. What is a transition? How can we link the ideas? Can we use the themes in the text to help us? </w:t>
            </w:r>
            <w:r>
              <w:rPr>
                <w:rFonts w:ascii="Helvetica Neue" w:eastAsia="Helvetica Neue" w:hAnsi="Helvetica Neue" w:cs="Helvetica Neue"/>
                <w:sz w:val="18"/>
                <w:szCs w:val="18"/>
              </w:rPr>
              <w:br/>
            </w:r>
            <w:r>
              <w:rPr>
                <w:rFonts w:ascii="Helvetica Neue" w:eastAsia="Helvetica Neue" w:hAnsi="Helvetica Neue" w:cs="Helvetica Neue"/>
                <w:sz w:val="18"/>
                <w:szCs w:val="18"/>
              </w:rPr>
              <w:br/>
              <w:t>Children to create their transition movements and share with class.</w:t>
            </w:r>
          </w:p>
        </w:tc>
        <w:tc>
          <w:tcPr>
            <w:tcW w:w="0" w:type="auto"/>
          </w:tcPr>
          <w:p w:rsidR="00C530FD" w:rsidRDefault="00BC4813">
            <w:pPr>
              <w:ind w:hanging="2"/>
              <w:rPr>
                <w:rFonts w:ascii="Helvetica Neue" w:eastAsia="Helvetica Neue" w:hAnsi="Helvetica Neue" w:cs="Helvetica Neue"/>
                <w:color w:val="000000"/>
                <w:sz w:val="18"/>
                <w:szCs w:val="18"/>
                <w:u w:val="single"/>
              </w:rPr>
            </w:pPr>
            <w:r>
              <w:rPr>
                <w:rFonts w:ascii="Helvetica Neue" w:eastAsia="Helvetica Neue" w:hAnsi="Helvetica Neue" w:cs="Helvetica Neue"/>
                <w:sz w:val="18"/>
                <w:szCs w:val="18"/>
                <w:u w:val="single"/>
              </w:rPr>
              <w:t xml:space="preserve">LI: </w:t>
            </w:r>
            <w:r>
              <w:rPr>
                <w:rFonts w:ascii="Helvetica Neue" w:eastAsia="Helvetica Neue" w:hAnsi="Helvetica Neue" w:cs="Helvetica Neue"/>
                <w:color w:val="000000"/>
                <w:sz w:val="18"/>
                <w:szCs w:val="18"/>
                <w:u w:val="single"/>
              </w:rPr>
              <w:t xml:space="preserve">To choreograph a routine in </w:t>
            </w:r>
            <w:r>
              <w:rPr>
                <w:rFonts w:ascii="Helvetica Neue" w:eastAsia="Helvetica Neue" w:hAnsi="Helvetica Neue" w:cs="Helvetica Neue"/>
                <w:color w:val="000000"/>
                <w:sz w:val="18"/>
                <w:szCs w:val="18"/>
                <w:u w:val="single"/>
              </w:rPr>
              <w:t xml:space="preserve">time to music </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Activity:</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create and rehearse their dances using the transitions from the week previously. Ensure using levels, turns, beats etc. </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Groups/WC</w:t>
            </w:r>
          </w:p>
          <w:p w:rsidR="00C530FD" w:rsidRDefault="00C530FD">
            <w:pPr>
              <w:ind w:hanging="2"/>
              <w:rPr>
                <w:rFonts w:ascii="Helvetica Neue" w:eastAsia="Helvetica Neue" w:hAnsi="Helvetica Neue" w:cs="Helvetica Neue"/>
                <w:sz w:val="20"/>
                <w:szCs w:val="20"/>
              </w:rPr>
            </w:pPr>
          </w:p>
          <w:p w:rsidR="00C530FD" w:rsidRDefault="00C530FD">
            <w:pPr>
              <w:ind w:hanging="2"/>
              <w:rPr>
                <w:rFonts w:ascii="Helvetica Neue" w:eastAsia="Helvetica Neue" w:hAnsi="Helvetica Neue" w:cs="Helvetica Neue"/>
                <w:sz w:val="20"/>
                <w:szCs w:val="20"/>
              </w:rPr>
            </w:pPr>
          </w:p>
          <w:p w:rsidR="00C530FD" w:rsidRDefault="00BC4813">
            <w:pPr>
              <w:ind w:hanging="2"/>
              <w:rPr>
                <w:rFonts w:ascii="Helvetica Neue" w:eastAsia="Helvetica Neue" w:hAnsi="Helvetica Neue" w:cs="Helvetica Neue"/>
                <w:sz w:val="20"/>
                <w:szCs w:val="20"/>
              </w:rPr>
            </w:pPr>
            <w:r>
              <w:rPr>
                <w:rFonts w:ascii="Helvetica Neue" w:eastAsia="Helvetica Neue" w:hAnsi="Helvetica Neue" w:cs="Helvetica Neue"/>
                <w:i/>
                <w:noProof/>
                <w:color w:val="FF0000"/>
                <w:sz w:val="18"/>
                <w:szCs w:val="18"/>
              </w:rPr>
              <w:drawing>
                <wp:inline distT="0" distB="0" distL="0" distR="0">
                  <wp:extent cx="583565" cy="583565"/>
                  <wp:effectExtent l="0" t="0" r="0" b="0"/>
                  <wp:docPr id="1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6"/>
                          <a:srcRect/>
                          <a:stretch>
                            <a:fillRect/>
                          </a:stretch>
                        </pic:blipFill>
                        <pic:spPr>
                          <a:xfrm>
                            <a:off x="0" y="0"/>
                            <a:ext cx="583565" cy="583565"/>
                          </a:xfrm>
                          <a:prstGeom prst="rect">
                            <a:avLst/>
                          </a:prstGeom>
                          <a:ln/>
                        </pic:spPr>
                      </pic:pic>
                    </a:graphicData>
                  </a:graphic>
                </wp:inline>
              </w:drawing>
            </w:r>
          </w:p>
        </w:tc>
        <w:tc>
          <w:tcPr>
            <w:tcW w:w="0" w:type="auto"/>
          </w:tcPr>
          <w:p w:rsidR="00C530FD" w:rsidRDefault="00BC4813">
            <w:pPr>
              <w:ind w:hanging="2"/>
              <w:rPr>
                <w:rFonts w:ascii="Helvetica Neue" w:eastAsia="Helvetica Neue" w:hAnsi="Helvetica Neue" w:cs="Helvetica Neue"/>
                <w:color w:val="000000"/>
                <w:sz w:val="18"/>
                <w:szCs w:val="18"/>
                <w:u w:val="single"/>
              </w:rPr>
            </w:pPr>
            <w:r>
              <w:rPr>
                <w:rFonts w:ascii="Helvetica Neue" w:eastAsia="Helvetica Neue" w:hAnsi="Helvetica Neue" w:cs="Helvetica Neue"/>
                <w:sz w:val="18"/>
                <w:szCs w:val="18"/>
                <w:u w:val="single"/>
              </w:rPr>
              <w:t xml:space="preserve">LI: </w:t>
            </w:r>
            <w:r>
              <w:rPr>
                <w:rFonts w:ascii="Helvetica Neue" w:eastAsia="Helvetica Neue" w:hAnsi="Helvetica Neue" w:cs="Helvetica Neue"/>
                <w:color w:val="000000"/>
                <w:sz w:val="18"/>
                <w:szCs w:val="18"/>
                <w:u w:val="single"/>
              </w:rPr>
              <w:t xml:space="preserve">To choreograph a routine in time to music </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Activity:</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Children to create and rehearse their dances using the transitions from the week previously. Ensure using levels, turns, beats etc. </w:t>
            </w: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Groups/WC</w:t>
            </w:r>
          </w:p>
          <w:p w:rsidR="00C530FD" w:rsidRDefault="00C530FD">
            <w:pPr>
              <w:ind w:hanging="2"/>
              <w:rPr>
                <w:rFonts w:ascii="Helvetica Neue" w:eastAsia="Helvetica Neue" w:hAnsi="Helvetica Neue" w:cs="Helvetica Neue"/>
                <w:sz w:val="18"/>
                <w:szCs w:val="18"/>
              </w:rPr>
            </w:pP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i/>
                <w:noProof/>
                <w:color w:val="FF0000"/>
                <w:sz w:val="18"/>
                <w:szCs w:val="18"/>
              </w:rPr>
              <w:drawing>
                <wp:inline distT="0" distB="0" distL="0" distR="0">
                  <wp:extent cx="584200" cy="584200"/>
                  <wp:effectExtent l="0" t="0" r="0" b="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6"/>
                          <a:srcRect/>
                          <a:stretch>
                            <a:fillRect/>
                          </a:stretch>
                        </pic:blipFill>
                        <pic:spPr>
                          <a:xfrm>
                            <a:off x="0" y="0"/>
                            <a:ext cx="584200" cy="584200"/>
                          </a:xfrm>
                          <a:prstGeom prst="rect">
                            <a:avLst/>
                          </a:prstGeom>
                          <a:ln/>
                        </pic:spPr>
                      </pic:pic>
                    </a:graphicData>
                  </a:graphic>
                </wp:inline>
              </w:drawing>
            </w:r>
          </w:p>
        </w:tc>
        <w:tc>
          <w:tcPr>
            <w:tcW w:w="0" w:type="auto"/>
          </w:tcPr>
          <w:p w:rsidR="00C530FD" w:rsidRDefault="00BC4813">
            <w:pPr>
              <w:ind w:hanging="2"/>
              <w:rPr>
                <w:rFonts w:ascii="Helvetica Neue" w:eastAsia="Helvetica Neue" w:hAnsi="Helvetica Neue" w:cs="Helvetica Neue"/>
                <w:sz w:val="18"/>
                <w:szCs w:val="18"/>
                <w:u w:val="single"/>
              </w:rPr>
            </w:pPr>
            <w:r>
              <w:rPr>
                <w:rFonts w:ascii="Helvetica Neue" w:eastAsia="Helvetica Neue" w:hAnsi="Helvetica Neue" w:cs="Helvetica Neue"/>
                <w:sz w:val="18"/>
                <w:szCs w:val="18"/>
                <w:u w:val="single"/>
              </w:rPr>
              <w:t>LI: to perform a choreographed dance</w:t>
            </w:r>
          </w:p>
          <w:p w:rsidR="00C530FD" w:rsidRDefault="00C530FD">
            <w:pPr>
              <w:ind w:hanging="2"/>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Activity:</w:t>
            </w:r>
          </w:p>
          <w:p w:rsidR="00C530FD" w:rsidRDefault="00C530FD">
            <w:pPr>
              <w:rPr>
                <w:rFonts w:ascii="Helvetica Neue" w:eastAsia="Helvetica Neue" w:hAnsi="Helvetica Neue" w:cs="Helvetica Neue"/>
                <w:sz w:val="18"/>
                <w:szCs w:val="18"/>
              </w:rPr>
            </w:pPr>
          </w:p>
          <w:p w:rsidR="00C530FD" w:rsidRDefault="00BC4813">
            <w:pPr>
              <w:ind w:hanging="2"/>
              <w:rPr>
                <w:rFonts w:ascii="Helvetica Neue" w:eastAsia="Helvetica Neue" w:hAnsi="Helvetica Neue" w:cs="Helvetica Neue"/>
                <w:sz w:val="18"/>
                <w:szCs w:val="18"/>
              </w:rPr>
            </w:pPr>
            <w:r>
              <w:rPr>
                <w:rFonts w:ascii="Helvetica Neue" w:eastAsia="Helvetica Neue" w:hAnsi="Helvetica Neue" w:cs="Helvetica Neue"/>
                <w:sz w:val="18"/>
                <w:szCs w:val="18"/>
              </w:rPr>
              <w:t xml:space="preserve">Perform dance </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Children to give peer feedback. I like it whe</w:t>
            </w:r>
            <w:r>
              <w:rPr>
                <w:rFonts w:ascii="Helvetica Neue" w:eastAsia="Helvetica Neue" w:hAnsi="Helvetica Neue" w:cs="Helvetica Neue"/>
                <w:sz w:val="18"/>
                <w:szCs w:val="18"/>
              </w:rPr>
              <w:t>n you…</w:t>
            </w: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sz w:val="18"/>
                <w:szCs w:val="18"/>
              </w:rPr>
              <w:t>You moved me when…</w:t>
            </w:r>
          </w:p>
          <w:p w:rsidR="00C530FD" w:rsidRDefault="00C530FD">
            <w:pPr>
              <w:rPr>
                <w:rFonts w:ascii="Helvetica Neue" w:eastAsia="Helvetica Neue" w:hAnsi="Helvetica Neue" w:cs="Helvetica Neue"/>
                <w:sz w:val="18"/>
                <w:szCs w:val="18"/>
              </w:rPr>
            </w:pPr>
          </w:p>
          <w:p w:rsidR="00C530FD" w:rsidRDefault="00BC4813">
            <w:pPr>
              <w:rPr>
                <w:rFonts w:ascii="Helvetica Neue" w:eastAsia="Helvetica Neue" w:hAnsi="Helvetica Neue" w:cs="Helvetica Neue"/>
                <w:sz w:val="18"/>
                <w:szCs w:val="18"/>
              </w:rPr>
            </w:pPr>
            <w:r>
              <w:rPr>
                <w:rFonts w:ascii="Helvetica Neue" w:eastAsia="Helvetica Neue" w:hAnsi="Helvetica Neue" w:cs="Helvetica Neue"/>
                <w:noProof/>
                <w:sz w:val="20"/>
                <w:szCs w:val="20"/>
              </w:rPr>
              <w:drawing>
                <wp:inline distT="0" distB="0" distL="0" distR="0">
                  <wp:extent cx="466725" cy="466725"/>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3"/>
                          <a:srcRect/>
                          <a:stretch>
                            <a:fillRect/>
                          </a:stretch>
                        </pic:blipFill>
                        <pic:spPr>
                          <a:xfrm>
                            <a:off x="0" y="0"/>
                            <a:ext cx="466725" cy="466725"/>
                          </a:xfrm>
                          <a:prstGeom prst="rect">
                            <a:avLst/>
                          </a:prstGeom>
                          <a:ln/>
                        </pic:spPr>
                      </pic:pic>
                    </a:graphicData>
                  </a:graphic>
                </wp:inline>
              </w:drawing>
            </w:r>
          </w:p>
        </w:tc>
      </w:tr>
    </w:tbl>
    <w:p w:rsidR="00C530FD" w:rsidRDefault="00C530FD">
      <w:pPr>
        <w:rPr>
          <w:rFonts w:ascii="Helvetica Neue" w:eastAsia="Helvetica Neue" w:hAnsi="Helvetica Neue" w:cs="Helvetica Neue"/>
          <w:sz w:val="20"/>
          <w:szCs w:val="20"/>
        </w:rPr>
      </w:pPr>
    </w:p>
    <w:sectPr w:rsidR="00C530FD">
      <w:type w:val="continuous"/>
      <w:pgSz w:w="16840" w:h="11900"/>
      <w:pgMar w:top="720" w:right="720" w:bottom="720" w:left="720" w:header="708" w:footer="708" w:gutter="0"/>
      <w:cols w:space="720" w:equalWidth="0">
        <w:col w:w="9360"/>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C4813">
      <w:r>
        <w:separator/>
      </w:r>
    </w:p>
  </w:endnote>
  <w:endnote w:type="continuationSeparator" w:id="0">
    <w:p w:rsidR="00000000" w:rsidRDefault="00BC4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Corbel"/>
    <w:charset w:val="00"/>
    <w:family w:val="auto"/>
    <w:pitch w:val="default"/>
  </w:font>
  <w:font w:name="Calibri">
    <w:panose1 w:val="020F0502020204030204"/>
    <w:charset w:val="00"/>
    <w:family w:val="swiss"/>
    <w:pitch w:val="variable"/>
    <w:sig w:usb0="E4002EFF" w:usb1="C000247B" w:usb2="00000009" w:usb3="00000000" w:csb0="000001FF" w:csb1="00000000"/>
  </w:font>
  <w:font w:name="Helvetica Neue Light">
    <w:altName w:val="Corbel"/>
    <w:charset w:val="00"/>
    <w:family w:val="auto"/>
    <w:pitch w:val="default"/>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0FD" w:rsidRDefault="00C530FD">
    <w:pPr>
      <w:spacing w:after="58"/>
      <w:ind w:right="360"/>
      <w:rPr>
        <w:rFonts w:ascii="Helvetica Neue Light" w:eastAsia="Helvetica Neue Light" w:hAnsi="Helvetica Neue Light" w:cs="Helvetica Neue Light"/>
        <w:color w:val="000000"/>
      </w:rPr>
    </w:pPr>
  </w:p>
  <w:p w:rsidR="00C530FD" w:rsidRDefault="00BC4813">
    <w:pPr>
      <w:pBdr>
        <w:top w:val="single" w:sz="4" w:space="0" w:color="000000"/>
        <w:left w:val="nil"/>
        <w:bottom w:val="nil"/>
        <w:right w:val="nil"/>
        <w:between w:val="nil"/>
      </w:pBdr>
      <w:tabs>
        <w:tab w:val="right" w:pos="8505"/>
        <w:tab w:val="left" w:pos="720"/>
        <w:tab w:val="left" w:pos="8190"/>
      </w:tabs>
      <w:ind w:right="-27"/>
      <w:jc w:val="center"/>
      <w:rPr>
        <w:rFonts w:ascii="Tahoma" w:eastAsia="Tahoma" w:hAnsi="Tahoma" w:cs="Tahoma"/>
        <w:color w:val="000000"/>
        <w:sz w:val="19"/>
        <w:szCs w:val="19"/>
      </w:rPr>
    </w:pPr>
    <w:r>
      <w:rPr>
        <w:rFonts w:ascii="Helvetica Neue Light" w:eastAsia="Helvetica Neue Light" w:hAnsi="Helvetica Neue Light" w:cs="Helvetica Neue Light"/>
        <w:b/>
        <w:color w:val="466875"/>
        <w:sz w:val="19"/>
        <w:szCs w:val="19"/>
      </w:rPr>
      <w:t>Collaboration</w:t>
    </w:r>
    <w:r>
      <w:rPr>
        <w:rFonts w:ascii="Helvetica Neue Light" w:eastAsia="Helvetica Neue Light" w:hAnsi="Helvetica Neue Light" w:cs="Helvetica Neue Light"/>
        <w:color w:val="466875"/>
        <w:sz w:val="19"/>
        <w:szCs w:val="19"/>
      </w:rPr>
      <w:t xml:space="preserve"> Matters   </w:t>
    </w:r>
    <w:r>
      <w:rPr>
        <w:rFonts w:ascii="Helvetica Neue Light" w:eastAsia="Helvetica Neue Light" w:hAnsi="Helvetica Neue Light" w:cs="Helvetica Neue Light"/>
        <w:b/>
        <w:color w:val="466875"/>
        <w:sz w:val="19"/>
        <w:szCs w:val="19"/>
      </w:rPr>
      <w:t>Excellence</w:t>
    </w:r>
    <w:r>
      <w:rPr>
        <w:rFonts w:ascii="Helvetica Neue Light" w:eastAsia="Helvetica Neue Light" w:hAnsi="Helvetica Neue Light" w:cs="Helvetica Neue Light"/>
        <w:color w:val="466875"/>
        <w:sz w:val="19"/>
        <w:szCs w:val="19"/>
      </w:rPr>
      <w:t xml:space="preserve"> in Everything   </w:t>
    </w:r>
    <w:r>
      <w:rPr>
        <w:rFonts w:ascii="Helvetica Neue Light" w:eastAsia="Helvetica Neue Light" w:hAnsi="Helvetica Neue Light" w:cs="Helvetica Neue Light"/>
        <w:b/>
        <w:color w:val="466875"/>
        <w:sz w:val="19"/>
        <w:szCs w:val="19"/>
      </w:rPr>
      <w:t xml:space="preserve">Community </w:t>
    </w:r>
    <w:r>
      <w:rPr>
        <w:rFonts w:ascii="Helvetica Neue Light" w:eastAsia="Helvetica Neue Light" w:hAnsi="Helvetica Neue Light" w:cs="Helvetica Neue Light"/>
        <w:color w:val="466875"/>
        <w:sz w:val="19"/>
        <w:szCs w:val="19"/>
      </w:rPr>
      <w:t xml:space="preserve">First   </w:t>
    </w:r>
    <w:r>
      <w:rPr>
        <w:rFonts w:ascii="Helvetica Neue Light" w:eastAsia="Helvetica Neue Light" w:hAnsi="Helvetica Neue Light" w:cs="Helvetica Neue Light"/>
        <w:b/>
        <w:color w:val="466875"/>
        <w:sz w:val="19"/>
        <w:szCs w:val="19"/>
      </w:rPr>
      <w:t>Equity</w:t>
    </w:r>
    <w:r>
      <w:rPr>
        <w:rFonts w:ascii="Helvetica Neue Light" w:eastAsia="Helvetica Neue Light" w:hAnsi="Helvetica Neue Light" w:cs="Helvetica Neue Light"/>
        <w:color w:val="466875"/>
        <w:sz w:val="19"/>
        <w:szCs w:val="19"/>
      </w:rPr>
      <w:t xml:space="preserve"> for Everyone   </w:t>
    </w:r>
    <w:r>
      <w:rPr>
        <w:rFonts w:ascii="Helvetica Neue Light" w:eastAsia="Helvetica Neue Light" w:hAnsi="Helvetica Neue Light" w:cs="Helvetica Neue Light"/>
        <w:b/>
        <w:color w:val="466875"/>
        <w:sz w:val="19"/>
        <w:szCs w:val="19"/>
      </w:rPr>
      <w:t>Continuous Growth</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C4813">
      <w:r>
        <w:separator/>
      </w:r>
    </w:p>
  </w:footnote>
  <w:footnote w:type="continuationSeparator" w:id="0">
    <w:p w:rsidR="00000000" w:rsidRDefault="00BC48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0FD" w:rsidRDefault="00BC4813">
    <w:pPr>
      <w:pBdr>
        <w:top w:val="nil"/>
        <w:left w:val="nil"/>
        <w:bottom w:val="nil"/>
        <w:right w:val="nil"/>
        <w:between w:val="nil"/>
      </w:pBdr>
      <w:tabs>
        <w:tab w:val="center" w:pos="4680"/>
        <w:tab w:val="right" w:pos="9360"/>
      </w:tabs>
      <w:rPr>
        <w:rFonts w:ascii="Calibri" w:eastAsia="Calibri" w:hAnsi="Calibri" w:cs="Calibri"/>
        <w:color w:val="000000"/>
      </w:rPr>
    </w:pPr>
    <w:r>
      <w:rPr>
        <w:noProof/>
      </w:rPr>
      <w:drawing>
        <wp:anchor distT="0" distB="0" distL="114300" distR="114300" simplePos="0" relativeHeight="251658240" behindDoc="0" locked="0" layoutInCell="1" hidden="0" allowOverlap="1">
          <wp:simplePos x="0" y="0"/>
          <wp:positionH relativeFrom="column">
            <wp:posOffset>8661862</wp:posOffset>
          </wp:positionH>
          <wp:positionV relativeFrom="paragraph">
            <wp:posOffset>-441208</wp:posOffset>
          </wp:positionV>
          <wp:extent cx="1355205" cy="774403"/>
          <wp:effectExtent l="0" t="0" r="0" b="0"/>
          <wp:wrapSquare wrapText="bothSides" distT="0" distB="0" distL="114300" distR="114300"/>
          <wp:docPr id="71"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
                  <a:srcRect/>
                  <a:stretch>
                    <a:fillRect/>
                  </a:stretch>
                </pic:blipFill>
                <pic:spPr>
                  <a:xfrm>
                    <a:off x="0" y="0"/>
                    <a:ext cx="1355205" cy="77440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35A9"/>
    <w:multiLevelType w:val="multilevel"/>
    <w:tmpl w:val="98F6B2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3B0101"/>
    <w:multiLevelType w:val="multilevel"/>
    <w:tmpl w:val="44026B20"/>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 w15:restartNumberingAfterBreak="0">
    <w:nsid w:val="346E1E81"/>
    <w:multiLevelType w:val="multilevel"/>
    <w:tmpl w:val="DB38B1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376359A"/>
    <w:multiLevelType w:val="multilevel"/>
    <w:tmpl w:val="18D8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0FD"/>
    <w:rsid w:val="00BC4813"/>
    <w:rsid w:val="00C53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60B129-88C1-4F0C-A834-1265C1791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11.png"/><Relationship Id="rId18" Type="http://schemas.openxmlformats.org/officeDocument/2006/relationships/image" Target="media/image10.png"/><Relationship Id="rId26" Type="http://schemas.openxmlformats.org/officeDocument/2006/relationships/image" Target="media/image15.png"/><Relationship Id="rId39" Type="http://schemas.openxmlformats.org/officeDocument/2006/relationships/image" Target="media/image22.png"/><Relationship Id="rId21" Type="http://schemas.openxmlformats.org/officeDocument/2006/relationships/image" Target="media/image12.png"/><Relationship Id="rId34" Type="http://schemas.openxmlformats.org/officeDocument/2006/relationships/hyperlink" Target="https://www.harmony.gov.au/get-involved/schools/lesson-plans/lesson-plan-musical-moods/" TargetMode="External"/><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jpg"/><Relationship Id="rId55" Type="http://schemas.openxmlformats.org/officeDocument/2006/relationships/image" Target="media/image37.png"/><Relationship Id="rId63" Type="http://schemas.openxmlformats.org/officeDocument/2006/relationships/image" Target="media/image45.png"/><Relationship Id="rId68" Type="http://schemas.openxmlformats.org/officeDocument/2006/relationships/image" Target="media/image49.png"/><Relationship Id="rId76" Type="http://schemas.openxmlformats.org/officeDocument/2006/relationships/image" Target="media/image57.jpg"/><Relationship Id="rId84" Type="http://schemas.openxmlformats.org/officeDocument/2006/relationships/hyperlink" Target="https://www.twinkl.co.uk/resource/t-t-3616-woodland-word-mat" TargetMode="External"/><Relationship Id="rId7" Type="http://schemas.openxmlformats.org/officeDocument/2006/relationships/header" Target="header1.xml"/><Relationship Id="rId71" Type="http://schemas.openxmlformats.org/officeDocument/2006/relationships/image" Target="media/image52.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16.png"/><Relationship Id="rId11" Type="http://schemas.openxmlformats.org/officeDocument/2006/relationships/image" Target="media/image4.jpg"/><Relationship Id="rId24" Type="http://schemas.openxmlformats.org/officeDocument/2006/relationships/image" Target="media/image100.png"/><Relationship Id="rId32" Type="http://schemas.openxmlformats.org/officeDocument/2006/relationships/image" Target="media/image19.png"/><Relationship Id="rId37" Type="http://schemas.openxmlformats.org/officeDocument/2006/relationships/hyperlink" Target="https://www.youtube.com/watch?v=NvZtkt9973A" TargetMode="External"/><Relationship Id="rId40" Type="http://schemas.openxmlformats.org/officeDocument/2006/relationships/hyperlink" Target="https://www.scottishpoetrylibrary.org.uk/poem/door/" TargetMode="External"/><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image" Target="media/image48.png"/><Relationship Id="rId74" Type="http://schemas.openxmlformats.org/officeDocument/2006/relationships/image" Target="media/image55.png"/><Relationship Id="rId79" Type="http://schemas.openxmlformats.org/officeDocument/2006/relationships/hyperlink" Target="https://www.youtube.com/watch?v=b7rMHNaB548"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43.png"/><Relationship Id="rId82" Type="http://schemas.openxmlformats.org/officeDocument/2006/relationships/image" Target="media/image62.png"/><Relationship Id="rId19" Type="http://schemas.openxmlformats.org/officeDocument/2006/relationships/hyperlink" Target="https://www.youtube.com/watch?v=8Cn1pYnAZS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s://www.youtube.com/watch?v=4uNaYZ759Dc" TargetMode="External"/><Relationship Id="rId30" Type="http://schemas.openxmlformats.org/officeDocument/2006/relationships/image" Target="media/image17.png"/><Relationship Id="rId35" Type="http://schemas.openxmlformats.org/officeDocument/2006/relationships/hyperlink" Target="https://www.youtube.com/watch?v=2QKuxt_QKts" TargetMode="External"/><Relationship Id="rId43" Type="http://schemas.openxmlformats.org/officeDocument/2006/relationships/image" Target="media/image25.png"/><Relationship Id="rId48" Type="http://schemas.openxmlformats.org/officeDocument/2006/relationships/image" Target="media/image30.jpg"/><Relationship Id="rId56" Type="http://schemas.openxmlformats.org/officeDocument/2006/relationships/image" Target="media/image38.png"/><Relationship Id="rId64" Type="http://schemas.openxmlformats.org/officeDocument/2006/relationships/image" Target="media/image46.png"/><Relationship Id="rId69" Type="http://schemas.openxmlformats.org/officeDocument/2006/relationships/image" Target="media/image50.png"/><Relationship Id="rId77" Type="http://schemas.openxmlformats.org/officeDocument/2006/relationships/image" Target="media/image58.jpg"/><Relationship Id="rId8" Type="http://schemas.openxmlformats.org/officeDocument/2006/relationships/footer" Target="footer1.xml"/><Relationship Id="rId51" Type="http://schemas.openxmlformats.org/officeDocument/2006/relationships/image" Target="media/image33.jpg"/><Relationship Id="rId72" Type="http://schemas.openxmlformats.org/officeDocument/2006/relationships/image" Target="media/image53.jpg"/><Relationship Id="rId80" Type="http://schemas.openxmlformats.org/officeDocument/2006/relationships/image" Target="media/image60.png"/><Relationship Id="rId85" Type="http://schemas.openxmlformats.org/officeDocument/2006/relationships/hyperlink" Target="https://www.rbkc.gov.uk/PDF/Minbeasts%20pack.pdf" TargetMode="External"/><Relationship Id="rId3" Type="http://schemas.openxmlformats.org/officeDocument/2006/relationships/settings" Target="settings.xml"/><Relationship Id="rId12" Type="http://schemas.openxmlformats.org/officeDocument/2006/relationships/image" Target="media/image5.jpg"/><Relationship Id="rId17" Type="http://schemas.openxmlformats.org/officeDocument/2006/relationships/image" Target="media/image9.png"/><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image" Target="media/image21.png"/><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hyperlink" Target="https://whiterosemaths.com/wp-content/uploads/2019/01/Year-1-2018-19-Spring-Term-Block-1-FINAL.pdf" TargetMode="External"/><Relationship Id="rId20" Type="http://schemas.openxmlformats.org/officeDocument/2006/relationships/hyperlink" Target="https://www.youtube.com/watch?v=81b4i9jQhck" TargetMode="External"/><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image" Target="media/image51.png"/><Relationship Id="rId75" Type="http://schemas.openxmlformats.org/officeDocument/2006/relationships/image" Target="media/image56.jpg"/><Relationship Id="rId83" Type="http://schemas.openxmlformats.org/officeDocument/2006/relationships/hyperlink" Target="https://www.twinkl.co.uk/resource/t-t-3619-tree-leaf-identification-display-poster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54.png"/><Relationship Id="rId28" Type="http://schemas.openxmlformats.org/officeDocument/2006/relationships/hyperlink" Target="https://www.youtube.com/watch?v=ptK3fzSlcfc" TargetMode="External"/><Relationship Id="rId36" Type="http://schemas.openxmlformats.org/officeDocument/2006/relationships/hyperlink" Target="https://www.youtube.com/watch?v=D7vrXDiKbEU" TargetMode="External"/><Relationship Id="rId49" Type="http://schemas.openxmlformats.org/officeDocument/2006/relationships/image" Target="media/image31.jpg"/><Relationship Id="rId57" Type="http://schemas.openxmlformats.org/officeDocument/2006/relationships/image" Target="media/image39.png"/><Relationship Id="rId10" Type="http://schemas.openxmlformats.org/officeDocument/2006/relationships/image" Target="media/image3.jpg"/><Relationship Id="rId31" Type="http://schemas.openxmlformats.org/officeDocument/2006/relationships/image" Target="media/image18.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4.jpg"/><Relationship Id="rId78" Type="http://schemas.openxmlformats.org/officeDocument/2006/relationships/image" Target="media/image59.png"/><Relationship Id="rId81" Type="http://schemas.openxmlformats.org/officeDocument/2006/relationships/image" Target="media/image61.png"/><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10095</Words>
  <Characters>57543</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Schwartz</dc:creator>
  <cp:lastModifiedBy>Stephen Schwartz</cp:lastModifiedBy>
  <cp:revision>2</cp:revision>
  <cp:lastPrinted>2020-07-17T12:50:00Z</cp:lastPrinted>
  <dcterms:created xsi:type="dcterms:W3CDTF">2020-07-17T12:50:00Z</dcterms:created>
  <dcterms:modified xsi:type="dcterms:W3CDTF">2020-07-17T12:50:00Z</dcterms:modified>
</cp:coreProperties>
</file>